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34" w:rsidRPr="007E4FA8" w:rsidRDefault="00E05934" w:rsidP="00E05934">
      <w:pPr>
        <w:ind w:left="4820"/>
        <w:jc w:val="both"/>
        <w:rPr>
          <w:sz w:val="22"/>
          <w:szCs w:val="22"/>
        </w:rPr>
      </w:pPr>
      <w:r w:rsidRPr="007E4FA8">
        <w:rPr>
          <w:sz w:val="22"/>
          <w:szCs w:val="22"/>
        </w:rPr>
        <w:t>Додаток 1</w:t>
      </w:r>
    </w:p>
    <w:p w:rsidR="00E05934" w:rsidRPr="007E4FA8" w:rsidRDefault="00E05934" w:rsidP="00E05934">
      <w:pPr>
        <w:ind w:left="4820"/>
        <w:jc w:val="both"/>
        <w:rPr>
          <w:sz w:val="22"/>
          <w:szCs w:val="22"/>
        </w:rPr>
      </w:pPr>
      <w:r w:rsidRPr="007E4FA8">
        <w:rPr>
          <w:sz w:val="22"/>
          <w:szCs w:val="22"/>
        </w:rPr>
        <w:t xml:space="preserve">до Договору </w:t>
      </w:r>
      <w:r>
        <w:rPr>
          <w:sz w:val="22"/>
          <w:szCs w:val="22"/>
          <w:lang w:val="uk-UA"/>
        </w:rPr>
        <w:t>електроп</w:t>
      </w:r>
      <w:r w:rsidRPr="007E4FA8">
        <w:rPr>
          <w:sz w:val="22"/>
          <w:szCs w:val="22"/>
        </w:rPr>
        <w:t xml:space="preserve">остачальника про надання </w:t>
      </w:r>
    </w:p>
    <w:p w:rsidR="00E05934" w:rsidRPr="007E4FA8" w:rsidRDefault="00E05934" w:rsidP="00E05934">
      <w:pPr>
        <w:ind w:left="4820"/>
        <w:jc w:val="both"/>
        <w:rPr>
          <w:sz w:val="22"/>
          <w:szCs w:val="22"/>
        </w:rPr>
      </w:pPr>
      <w:r w:rsidRPr="007E4FA8">
        <w:rPr>
          <w:sz w:val="22"/>
          <w:szCs w:val="22"/>
        </w:rPr>
        <w:t xml:space="preserve">послуг з розподілу (передачі) електричної енергії </w:t>
      </w:r>
    </w:p>
    <w:p w:rsidR="00E05934" w:rsidRPr="007E4FA8" w:rsidRDefault="00E05934" w:rsidP="00E05934">
      <w:pPr>
        <w:ind w:left="4820"/>
        <w:jc w:val="both"/>
        <w:rPr>
          <w:sz w:val="22"/>
          <w:szCs w:val="22"/>
        </w:rPr>
      </w:pPr>
      <w:r w:rsidRPr="007E4FA8">
        <w:rPr>
          <w:sz w:val="22"/>
          <w:szCs w:val="22"/>
        </w:rPr>
        <w:t>№ __________ від “___</w:t>
      </w:r>
      <w:proofErr w:type="gramStart"/>
      <w:r w:rsidRPr="007E4FA8">
        <w:rPr>
          <w:sz w:val="22"/>
          <w:szCs w:val="22"/>
        </w:rPr>
        <w:t>_”_</w:t>
      </w:r>
      <w:proofErr w:type="gramEnd"/>
      <w:r w:rsidRPr="007E4FA8">
        <w:rPr>
          <w:sz w:val="22"/>
          <w:szCs w:val="22"/>
        </w:rPr>
        <w:t>________ 20__ р.</w:t>
      </w:r>
    </w:p>
    <w:p w:rsidR="00E05934" w:rsidRPr="007E4FA8" w:rsidRDefault="00E05934" w:rsidP="00E05934">
      <w:pPr>
        <w:jc w:val="both"/>
        <w:rPr>
          <w:b/>
          <w:sz w:val="22"/>
          <w:szCs w:val="22"/>
        </w:rPr>
      </w:pPr>
      <w:r w:rsidRPr="007E4FA8">
        <w:rPr>
          <w:b/>
          <w:sz w:val="22"/>
          <w:szCs w:val="22"/>
        </w:rPr>
        <w:t>Порядок розрахунку за надання послуг з розподілу (передачі) електричної енергії</w:t>
      </w:r>
    </w:p>
    <w:p w:rsidR="00E05934" w:rsidRPr="007E4FA8" w:rsidRDefault="00E05934" w:rsidP="00E05934">
      <w:pPr>
        <w:tabs>
          <w:tab w:val="left" w:pos="-142"/>
          <w:tab w:val="left" w:pos="851"/>
          <w:tab w:val="left" w:pos="9639"/>
        </w:tabs>
        <w:jc w:val="both"/>
        <w:rPr>
          <w:sz w:val="22"/>
          <w:szCs w:val="22"/>
        </w:rPr>
      </w:pPr>
      <w:r w:rsidRPr="007E4FA8">
        <w:rPr>
          <w:sz w:val="22"/>
          <w:szCs w:val="22"/>
        </w:rPr>
        <w:t xml:space="preserve">1. Цим порядком визначаються умови нарахувань та розрахунків за послуги з розподілу </w:t>
      </w:r>
      <w:r>
        <w:rPr>
          <w:sz w:val="22"/>
          <w:szCs w:val="22"/>
          <w:lang w:val="uk-UA"/>
        </w:rPr>
        <w:t xml:space="preserve">(передачі) </w:t>
      </w:r>
      <w:r w:rsidRPr="007E4FA8">
        <w:rPr>
          <w:bCs/>
          <w:iCs/>
          <w:noProof/>
          <w:sz w:val="22"/>
          <w:szCs w:val="22"/>
        </w:rPr>
        <w:t>електричної енергії</w:t>
      </w:r>
      <w:r w:rsidRPr="007E4FA8">
        <w:rPr>
          <w:sz w:val="22"/>
          <w:szCs w:val="22"/>
        </w:rPr>
        <w:t xml:space="preserve"> та інші послуги, які забезпечує Оператор системи відповідно до положень ПРРЕЕ та калькуляції розрахунку вартості. </w:t>
      </w:r>
    </w:p>
    <w:p w:rsidR="00E05934" w:rsidRPr="007E4FA8" w:rsidRDefault="00E05934" w:rsidP="00E05934">
      <w:pPr>
        <w:tabs>
          <w:tab w:val="left" w:pos="-142"/>
          <w:tab w:val="left" w:pos="851"/>
          <w:tab w:val="left" w:pos="9639"/>
        </w:tabs>
        <w:jc w:val="both"/>
        <w:rPr>
          <w:sz w:val="22"/>
          <w:szCs w:val="22"/>
        </w:rPr>
      </w:pPr>
      <w:r w:rsidRPr="007E4FA8">
        <w:rPr>
          <w:sz w:val="22"/>
          <w:szCs w:val="22"/>
        </w:rPr>
        <w:t>2. Розрахунковий період становить календарний місяць.</w:t>
      </w:r>
    </w:p>
    <w:p w:rsidR="00E05934" w:rsidRDefault="00E05934" w:rsidP="00E05934">
      <w:pPr>
        <w:pStyle w:val="3"/>
        <w:tabs>
          <w:tab w:val="left" w:pos="709"/>
          <w:tab w:val="left" w:pos="851"/>
        </w:tabs>
        <w:spacing w:before="60"/>
        <w:jc w:val="both"/>
        <w:rPr>
          <w:bCs/>
          <w:iCs/>
          <w:noProof/>
          <w:sz w:val="22"/>
          <w:szCs w:val="22"/>
        </w:rPr>
      </w:pPr>
      <w:r w:rsidRPr="007E4FA8">
        <w:rPr>
          <w:noProof/>
          <w:sz w:val="22"/>
          <w:szCs w:val="22"/>
        </w:rPr>
        <w:t xml:space="preserve">3. Вартість послуг з розподілу </w:t>
      </w:r>
      <w:r>
        <w:rPr>
          <w:noProof/>
          <w:sz w:val="22"/>
          <w:szCs w:val="22"/>
          <w:lang w:val="uk-UA"/>
        </w:rPr>
        <w:t xml:space="preserve">(передачі) </w:t>
      </w:r>
      <w:r w:rsidRPr="007E4FA8">
        <w:rPr>
          <w:noProof/>
          <w:sz w:val="22"/>
          <w:szCs w:val="22"/>
        </w:rPr>
        <w:t>електричної енергії розраховується виходячи із заявлених обсягів електричної енергії по споживачах (Додаток № 10 до договору споживача про надання послуг з розподілу</w:t>
      </w:r>
      <w:r>
        <w:rPr>
          <w:noProof/>
          <w:sz w:val="22"/>
          <w:szCs w:val="22"/>
          <w:lang w:val="uk-UA"/>
        </w:rPr>
        <w:t xml:space="preserve"> (передачі)</w:t>
      </w:r>
      <w:r w:rsidRPr="007E4FA8">
        <w:rPr>
          <w:noProof/>
          <w:sz w:val="22"/>
          <w:szCs w:val="22"/>
        </w:rPr>
        <w:t xml:space="preserve"> електричної енергії, заявлені обсяги споживання електричної енергії, активної та реактивної потужності), які обрали спосіб оплати через Постачальника відповідно до Зразка № 1 </w:t>
      </w:r>
      <w:r w:rsidRPr="007E4FA8">
        <w:rPr>
          <w:bCs/>
          <w:sz w:val="22"/>
          <w:szCs w:val="22"/>
          <w:lang w:eastAsia="uk-UA"/>
        </w:rPr>
        <w:t xml:space="preserve">Реєстр точок комерційного обліку споживачів Постачальника, </w:t>
      </w:r>
      <w:r w:rsidRPr="007E4FA8">
        <w:rPr>
          <w:noProof/>
          <w:sz w:val="22"/>
          <w:szCs w:val="22"/>
        </w:rPr>
        <w:t>за розрахунковий період, та тарифу на розподіл електричної енергії відповідного класу напруги.</w:t>
      </w:r>
      <w:r w:rsidRPr="007E4FA8">
        <w:rPr>
          <w:bCs/>
          <w:iCs/>
          <w:noProof/>
          <w:sz w:val="22"/>
          <w:szCs w:val="22"/>
        </w:rPr>
        <w:t xml:space="preserve"> </w:t>
      </w:r>
    </w:p>
    <w:p w:rsidR="00E05934" w:rsidRPr="007E4FA8" w:rsidRDefault="00E05934" w:rsidP="00E05934">
      <w:pPr>
        <w:pStyle w:val="3"/>
        <w:tabs>
          <w:tab w:val="left" w:pos="709"/>
          <w:tab w:val="left" w:pos="851"/>
        </w:tabs>
        <w:spacing w:before="60"/>
        <w:rPr>
          <w:noProof/>
          <w:sz w:val="22"/>
          <w:szCs w:val="22"/>
        </w:rPr>
      </w:pPr>
      <w:r w:rsidRPr="007E4FA8">
        <w:rPr>
          <w:noProof/>
          <w:sz w:val="22"/>
          <w:szCs w:val="22"/>
        </w:rPr>
        <w:tab/>
        <w:t>Постачальник зобов’язаний надати:</w:t>
      </w:r>
    </w:p>
    <w:p w:rsidR="00E05934" w:rsidRPr="007E4FA8" w:rsidRDefault="00E05934" w:rsidP="00E05934">
      <w:pPr>
        <w:pStyle w:val="3"/>
        <w:numPr>
          <w:ilvl w:val="0"/>
          <w:numId w:val="1"/>
        </w:numPr>
        <w:tabs>
          <w:tab w:val="left" w:pos="709"/>
          <w:tab w:val="left" w:pos="851"/>
        </w:tabs>
        <w:spacing w:before="60" w:after="0"/>
        <w:jc w:val="both"/>
        <w:rPr>
          <w:rStyle w:val="rvts0"/>
          <w:noProof/>
          <w:sz w:val="22"/>
          <w:szCs w:val="22"/>
        </w:rPr>
      </w:pPr>
      <w:r w:rsidRPr="007E4FA8">
        <w:rPr>
          <w:bCs/>
          <w:sz w:val="22"/>
          <w:szCs w:val="22"/>
          <w:lang w:eastAsia="uk-UA"/>
        </w:rPr>
        <w:t>до 10</w:t>
      </w:r>
      <w:r>
        <w:rPr>
          <w:bCs/>
          <w:sz w:val="22"/>
          <w:szCs w:val="22"/>
          <w:lang w:val="uk-UA" w:eastAsia="uk-UA"/>
        </w:rPr>
        <w:t>:</w:t>
      </w:r>
      <w:r w:rsidRPr="007E4FA8">
        <w:rPr>
          <w:bCs/>
          <w:sz w:val="22"/>
          <w:szCs w:val="22"/>
          <w:lang w:eastAsia="uk-UA"/>
        </w:rPr>
        <w:t xml:space="preserve">00 24 </w:t>
      </w:r>
      <w:r w:rsidRPr="007E4FA8">
        <w:rPr>
          <w:noProof/>
          <w:sz w:val="22"/>
          <w:szCs w:val="22"/>
        </w:rPr>
        <w:t>числа (включно) місяця, що передує розрахунковому</w:t>
      </w:r>
      <w:r>
        <w:rPr>
          <w:noProof/>
          <w:sz w:val="22"/>
          <w:szCs w:val="22"/>
          <w:lang w:val="uk-UA"/>
        </w:rPr>
        <w:t>,</w:t>
      </w:r>
      <w:r w:rsidRPr="007E4FA8">
        <w:rPr>
          <w:bCs/>
          <w:sz w:val="22"/>
          <w:szCs w:val="22"/>
          <w:lang w:eastAsia="uk-UA"/>
        </w:rPr>
        <w:t xml:space="preserve"> реєстр точок комерційного обліку споживачів Постачальника </w:t>
      </w:r>
      <w:r w:rsidRPr="007E4FA8">
        <w:rPr>
          <w:noProof/>
          <w:sz w:val="22"/>
          <w:szCs w:val="22"/>
        </w:rPr>
        <w:t xml:space="preserve">за сукупністю споживачів балансуючої групи Постачальника та за сукупністю споживачів, яким згідно з Договорами про постачання електричної енергії, розподіл (передачу) забезпечує Постачальник (далі по тексту - Реєстр), згідно Тимчасового порядку визначення обсягів купівлі електричної енергії на  ринку електричної енергії Постачальниками та Операторами системи розподілу на перехідний період. </w:t>
      </w:r>
      <w:r w:rsidRPr="007E4FA8">
        <w:rPr>
          <w:rStyle w:val="rvts0"/>
          <w:i/>
          <w:sz w:val="22"/>
          <w:szCs w:val="22"/>
        </w:rPr>
        <w:t xml:space="preserve">Реєстр надається за формою, визначеною Зразком № </w:t>
      </w:r>
      <w:proofErr w:type="gramStart"/>
      <w:r w:rsidRPr="007E4FA8">
        <w:rPr>
          <w:rStyle w:val="rvts0"/>
          <w:i/>
          <w:sz w:val="22"/>
          <w:szCs w:val="22"/>
        </w:rPr>
        <w:t>1  до</w:t>
      </w:r>
      <w:proofErr w:type="gramEnd"/>
      <w:r w:rsidRPr="007E4FA8">
        <w:rPr>
          <w:rStyle w:val="rvts0"/>
          <w:i/>
          <w:sz w:val="22"/>
          <w:szCs w:val="22"/>
        </w:rPr>
        <w:t xml:space="preserve"> даного додатку.</w:t>
      </w:r>
    </w:p>
    <w:p w:rsidR="00E05934" w:rsidRPr="007E4FA8" w:rsidRDefault="00E05934" w:rsidP="00E05934">
      <w:pPr>
        <w:pStyle w:val="a4"/>
        <w:tabs>
          <w:tab w:val="left" w:pos="1065"/>
        </w:tabs>
        <w:ind w:left="0"/>
        <w:jc w:val="both"/>
        <w:rPr>
          <w:i/>
          <w:sz w:val="22"/>
          <w:szCs w:val="22"/>
          <w:lang w:val="uk-UA"/>
        </w:rPr>
      </w:pPr>
      <w:r w:rsidRPr="007E4FA8">
        <w:rPr>
          <w:rStyle w:val="rvts0"/>
          <w:i/>
          <w:sz w:val="22"/>
          <w:szCs w:val="22"/>
          <w:lang w:val="uk-UA"/>
        </w:rPr>
        <w:t>*</w:t>
      </w:r>
      <w:r w:rsidRPr="007E4FA8">
        <w:rPr>
          <w:bCs/>
          <w:i/>
          <w:sz w:val="22"/>
          <w:szCs w:val="22"/>
        </w:rPr>
        <w:t xml:space="preserve"> Постачальник</w:t>
      </w:r>
      <w:r w:rsidRPr="007E4FA8">
        <w:rPr>
          <w:i/>
          <w:sz w:val="22"/>
          <w:szCs w:val="22"/>
        </w:rPr>
        <w:t xml:space="preserve"> надає Оператору системи  </w:t>
      </w:r>
      <w:r w:rsidRPr="007E4FA8">
        <w:rPr>
          <w:i/>
          <w:sz w:val="22"/>
          <w:szCs w:val="22"/>
          <w:lang w:val="uk-UA"/>
        </w:rPr>
        <w:t>Реєстр</w:t>
      </w:r>
      <w:r w:rsidRPr="00E34F9D">
        <w:rPr>
          <w:i/>
          <w:sz w:val="22"/>
          <w:szCs w:val="22"/>
        </w:rPr>
        <w:t xml:space="preserve"> </w:t>
      </w:r>
      <w:r w:rsidRPr="007E4FA8">
        <w:rPr>
          <w:i/>
          <w:sz w:val="22"/>
          <w:szCs w:val="22"/>
        </w:rPr>
        <w:t xml:space="preserve">в електронному вигляді з накладенням кваліфікованого електронного підпису (далі – КЕП) керівника (уповноваженої особи) </w:t>
      </w:r>
      <w:r w:rsidRPr="007E4FA8">
        <w:rPr>
          <w:bCs/>
          <w:i/>
          <w:sz w:val="22"/>
          <w:szCs w:val="22"/>
        </w:rPr>
        <w:t>Постачальника</w:t>
      </w:r>
      <w:r w:rsidRPr="007E4FA8">
        <w:rPr>
          <w:i/>
          <w:sz w:val="22"/>
          <w:szCs w:val="22"/>
        </w:rPr>
        <w:t xml:space="preserve"> у вигляді електронного </w:t>
      </w:r>
      <w:r w:rsidRPr="00482B3D">
        <w:rPr>
          <w:i/>
          <w:sz w:val="22"/>
          <w:szCs w:val="22"/>
        </w:rPr>
        <w:t xml:space="preserve">файлу </w:t>
      </w:r>
      <w:r w:rsidRPr="00482B3D">
        <w:rPr>
          <w:sz w:val="22"/>
          <w:szCs w:val="22"/>
          <w:lang w:val="uk-UA"/>
        </w:rPr>
        <w:t>*.</w:t>
      </w:r>
      <w:r w:rsidRPr="00482B3D">
        <w:rPr>
          <w:sz w:val="22"/>
          <w:szCs w:val="22"/>
          <w:lang w:val="en-US"/>
        </w:rPr>
        <w:t>xls</w:t>
      </w:r>
      <w:r w:rsidRPr="00482B3D">
        <w:rPr>
          <w:i/>
          <w:sz w:val="22"/>
          <w:szCs w:val="22"/>
        </w:rPr>
        <w:t xml:space="preserve"> </w:t>
      </w:r>
      <w:r w:rsidRPr="00482B3D">
        <w:rPr>
          <w:i/>
          <w:sz w:val="22"/>
          <w:szCs w:val="22"/>
          <w:lang w:val="uk-UA"/>
        </w:rPr>
        <w:t xml:space="preserve"> або </w:t>
      </w:r>
      <w:r w:rsidRPr="00482B3D">
        <w:rPr>
          <w:i/>
          <w:sz w:val="22"/>
          <w:szCs w:val="22"/>
        </w:rPr>
        <w:t>*</w:t>
      </w:r>
      <w:r w:rsidRPr="00482B3D">
        <w:rPr>
          <w:i/>
          <w:sz w:val="22"/>
          <w:szCs w:val="22"/>
          <w:lang w:val="en-US"/>
        </w:rPr>
        <w:t>doc</w:t>
      </w:r>
      <w:r w:rsidRPr="00482B3D">
        <w:rPr>
          <w:i/>
          <w:sz w:val="22"/>
          <w:szCs w:val="22"/>
        </w:rPr>
        <w:t xml:space="preserve"> на</w:t>
      </w:r>
      <w:r w:rsidRPr="007E4FA8">
        <w:rPr>
          <w:i/>
          <w:sz w:val="22"/>
          <w:szCs w:val="22"/>
        </w:rPr>
        <w:t xml:space="preserve"> </w:t>
      </w:r>
      <w:r w:rsidRPr="007E4FA8">
        <w:rPr>
          <w:i/>
          <w:sz w:val="22"/>
          <w:szCs w:val="22"/>
          <w:lang w:val="uk-UA"/>
        </w:rPr>
        <w:t xml:space="preserve">адреси </w:t>
      </w:r>
      <w:r w:rsidRPr="007E4FA8">
        <w:rPr>
          <w:i/>
          <w:sz w:val="22"/>
          <w:szCs w:val="22"/>
        </w:rPr>
        <w:t>електронн</w:t>
      </w:r>
      <w:r w:rsidRPr="007E4FA8">
        <w:rPr>
          <w:i/>
          <w:sz w:val="22"/>
          <w:szCs w:val="22"/>
          <w:lang w:val="uk-UA"/>
        </w:rPr>
        <w:t>их</w:t>
      </w:r>
      <w:r w:rsidRPr="007E4FA8">
        <w:rPr>
          <w:i/>
          <w:sz w:val="22"/>
          <w:szCs w:val="22"/>
        </w:rPr>
        <w:t xml:space="preserve"> пошт</w:t>
      </w:r>
      <w:r w:rsidRPr="007E4FA8">
        <w:rPr>
          <w:i/>
          <w:sz w:val="22"/>
          <w:szCs w:val="22"/>
          <w:lang w:val="uk-UA"/>
        </w:rPr>
        <w:t>,</w:t>
      </w:r>
      <w:r w:rsidRPr="007E4FA8">
        <w:rPr>
          <w:sz w:val="22"/>
          <w:szCs w:val="22"/>
        </w:rPr>
        <w:t xml:space="preserve"> </w:t>
      </w:r>
      <w:r w:rsidRPr="007E4FA8">
        <w:rPr>
          <w:i/>
          <w:sz w:val="22"/>
          <w:szCs w:val="22"/>
          <w:lang w:val="uk-UA"/>
        </w:rPr>
        <w:t>які будуть повідомлені додатково.</w:t>
      </w:r>
    </w:p>
    <w:p w:rsidR="00E05934" w:rsidRPr="00314D15" w:rsidRDefault="00E05934" w:rsidP="00E05934">
      <w:pPr>
        <w:pStyle w:val="a4"/>
        <w:tabs>
          <w:tab w:val="left" w:pos="1065"/>
        </w:tabs>
        <w:ind w:left="0"/>
        <w:jc w:val="both"/>
        <w:rPr>
          <w:i/>
          <w:sz w:val="22"/>
          <w:szCs w:val="22"/>
        </w:rPr>
      </w:pPr>
      <w:r w:rsidRPr="007E4FA8">
        <w:rPr>
          <w:i/>
          <w:sz w:val="22"/>
          <w:szCs w:val="22"/>
          <w:lang w:val="uk-UA"/>
        </w:rPr>
        <w:t>** У разі ненадання або невчасного надання Реєстру, споживачі Постачальника переходять на постачання до «постачальника останньої надії»</w:t>
      </w:r>
    </w:p>
    <w:p w:rsidR="00E05934" w:rsidRPr="00E34F9D" w:rsidRDefault="00E05934" w:rsidP="00E05934">
      <w:pPr>
        <w:pStyle w:val="a4"/>
        <w:tabs>
          <w:tab w:val="left" w:pos="1065"/>
        </w:tabs>
        <w:ind w:left="0"/>
        <w:jc w:val="both"/>
        <w:rPr>
          <w:i/>
          <w:sz w:val="22"/>
          <w:szCs w:val="22"/>
          <w:lang w:val="uk-UA"/>
        </w:rPr>
      </w:pPr>
      <w:r w:rsidRPr="00877626">
        <w:rPr>
          <w:i/>
          <w:sz w:val="22"/>
          <w:szCs w:val="22"/>
        </w:rPr>
        <w:t>***</w:t>
      </w:r>
      <w:r w:rsidRPr="00877626">
        <w:rPr>
          <w:i/>
          <w:sz w:val="22"/>
          <w:szCs w:val="22"/>
          <w:lang w:val="uk-UA"/>
        </w:rPr>
        <w:t xml:space="preserve"> Постачальник</w:t>
      </w:r>
      <w:r>
        <w:rPr>
          <w:i/>
          <w:sz w:val="22"/>
          <w:szCs w:val="22"/>
          <w:lang w:val="uk-UA"/>
        </w:rPr>
        <w:t>, який виконує функції Постачальника</w:t>
      </w:r>
      <w:r w:rsidRPr="00877626">
        <w:rPr>
          <w:i/>
          <w:sz w:val="22"/>
          <w:szCs w:val="22"/>
          <w:lang w:val="uk-UA"/>
        </w:rPr>
        <w:t xml:space="preserve"> універсальних послуг (далі по тексту - ПУП)</w:t>
      </w:r>
      <w:r w:rsidRPr="00877626">
        <w:rPr>
          <w:i/>
          <w:sz w:val="22"/>
          <w:szCs w:val="22"/>
        </w:rPr>
        <w:t xml:space="preserve"> </w:t>
      </w:r>
      <w:r w:rsidRPr="00877626">
        <w:rPr>
          <w:i/>
          <w:sz w:val="22"/>
          <w:szCs w:val="22"/>
          <w:lang w:val="uk-UA"/>
        </w:rPr>
        <w:t xml:space="preserve">надає </w:t>
      </w:r>
      <w:r>
        <w:rPr>
          <w:i/>
          <w:sz w:val="22"/>
          <w:szCs w:val="22"/>
          <w:lang w:val="uk-UA"/>
        </w:rPr>
        <w:t>2</w:t>
      </w:r>
      <w:r w:rsidRPr="00877626">
        <w:rPr>
          <w:i/>
          <w:sz w:val="22"/>
          <w:szCs w:val="22"/>
          <w:lang w:val="uk-UA"/>
        </w:rPr>
        <w:t xml:space="preserve"> реєстри окремо по споживачам за вільною ціною та по споживачам універсальної послуги</w:t>
      </w:r>
      <w:r>
        <w:rPr>
          <w:i/>
          <w:sz w:val="22"/>
          <w:szCs w:val="22"/>
          <w:lang w:val="uk-UA"/>
        </w:rPr>
        <w:t xml:space="preserve"> відповідно</w:t>
      </w:r>
    </w:p>
    <w:p w:rsidR="00E05934" w:rsidRDefault="00E05934" w:rsidP="00E05934">
      <w:pPr>
        <w:pStyle w:val="3"/>
        <w:tabs>
          <w:tab w:val="left" w:pos="426"/>
          <w:tab w:val="left" w:pos="709"/>
          <w:tab w:val="left" w:pos="851"/>
        </w:tabs>
        <w:spacing w:before="60"/>
        <w:ind w:firstLine="567"/>
        <w:jc w:val="both"/>
        <w:rPr>
          <w:bCs/>
          <w:iCs/>
          <w:noProof/>
          <w:sz w:val="22"/>
          <w:szCs w:val="22"/>
        </w:rPr>
      </w:pPr>
      <w:r w:rsidRPr="007E4FA8">
        <w:rPr>
          <w:bCs/>
          <w:iCs/>
          <w:noProof/>
          <w:sz w:val="22"/>
          <w:szCs w:val="22"/>
        </w:rPr>
        <w:t>Вартість послуг з розподілу (передачі) електричної енергії та інших послуг обкладається податком на додану вартість (ПДВ) відповідно до чинного законодавства України.</w:t>
      </w:r>
    </w:p>
    <w:p w:rsidR="00E05934" w:rsidRPr="007E4FA8" w:rsidRDefault="00E05934" w:rsidP="00E05934">
      <w:pPr>
        <w:tabs>
          <w:tab w:val="left" w:pos="-142"/>
          <w:tab w:val="left" w:pos="851"/>
          <w:tab w:val="left" w:pos="9639"/>
        </w:tabs>
        <w:jc w:val="both"/>
        <w:rPr>
          <w:sz w:val="22"/>
          <w:szCs w:val="22"/>
        </w:rPr>
      </w:pPr>
      <w:r w:rsidRPr="007E4FA8">
        <w:rPr>
          <w:sz w:val="22"/>
          <w:szCs w:val="22"/>
        </w:rPr>
        <w:t xml:space="preserve">4. Тариф (ціна) на послугу з розподілу </w:t>
      </w:r>
      <w:r>
        <w:rPr>
          <w:sz w:val="22"/>
          <w:szCs w:val="22"/>
          <w:lang w:val="uk-UA"/>
        </w:rPr>
        <w:t xml:space="preserve">(передачі) </w:t>
      </w:r>
      <w:r w:rsidRPr="007E4FA8">
        <w:rPr>
          <w:sz w:val="22"/>
          <w:szCs w:val="22"/>
        </w:rPr>
        <w:t xml:space="preserve">електричної енергії </w:t>
      </w:r>
      <w:proofErr w:type="gramStart"/>
      <w:r w:rsidRPr="007E4FA8">
        <w:rPr>
          <w:sz w:val="22"/>
          <w:szCs w:val="22"/>
        </w:rPr>
        <w:t>на ринку</w:t>
      </w:r>
      <w:proofErr w:type="gramEnd"/>
      <w:r w:rsidRPr="007E4FA8">
        <w:rPr>
          <w:sz w:val="22"/>
          <w:szCs w:val="22"/>
        </w:rPr>
        <w:t xml:space="preserve"> електричної енергії встановлюються Регулятором відповідно до затвердженої ним методики та розміщуються на офіційному сайті Оператора системи. </w:t>
      </w:r>
    </w:p>
    <w:p w:rsidR="00E05934" w:rsidRPr="00482B3D" w:rsidRDefault="00E05934" w:rsidP="00E05934">
      <w:pPr>
        <w:tabs>
          <w:tab w:val="left" w:pos="-142"/>
          <w:tab w:val="left" w:pos="851"/>
          <w:tab w:val="left" w:pos="9639"/>
        </w:tabs>
        <w:jc w:val="both"/>
        <w:rPr>
          <w:sz w:val="22"/>
          <w:szCs w:val="22"/>
        </w:rPr>
      </w:pPr>
      <w:r w:rsidRPr="007E4FA8">
        <w:rPr>
          <w:sz w:val="22"/>
          <w:szCs w:val="22"/>
        </w:rPr>
        <w:t>5. Постачальник здійснює 100-відсоткову попередню оплату послуг з розподілу</w:t>
      </w:r>
      <w:r>
        <w:rPr>
          <w:sz w:val="22"/>
          <w:szCs w:val="22"/>
          <w:lang w:val="uk-UA"/>
        </w:rPr>
        <w:t xml:space="preserve"> (передачі)</w:t>
      </w:r>
      <w:r w:rsidRPr="007E4FA8">
        <w:rPr>
          <w:sz w:val="22"/>
          <w:szCs w:val="22"/>
        </w:rPr>
        <w:t xml:space="preserve"> електричної енергії, яка визначається </w:t>
      </w:r>
      <w:r>
        <w:rPr>
          <w:sz w:val="22"/>
          <w:szCs w:val="22"/>
          <w:lang w:val="uk-UA"/>
        </w:rPr>
        <w:t>О</w:t>
      </w:r>
      <w:r w:rsidRPr="007E4FA8">
        <w:rPr>
          <w:sz w:val="22"/>
          <w:szCs w:val="22"/>
        </w:rPr>
        <w:t xml:space="preserve">ператором системи розподілу на підставі </w:t>
      </w:r>
      <w:r w:rsidRPr="007E4FA8">
        <w:rPr>
          <w:noProof/>
          <w:sz w:val="22"/>
          <w:szCs w:val="22"/>
        </w:rPr>
        <w:t>заявлених обсягів електричної енергії по споживачах (Додаток № 10 до договору споживача про надання послуг з розподілу</w:t>
      </w:r>
      <w:r>
        <w:rPr>
          <w:noProof/>
          <w:sz w:val="22"/>
          <w:szCs w:val="22"/>
          <w:lang w:val="uk-UA"/>
        </w:rPr>
        <w:t xml:space="preserve"> (передачі)</w:t>
      </w:r>
      <w:r w:rsidRPr="007E4FA8">
        <w:rPr>
          <w:noProof/>
          <w:sz w:val="22"/>
          <w:szCs w:val="22"/>
        </w:rPr>
        <w:t xml:space="preserve"> електричної енергії, заявлені обсяги споживання електричної енергії, активної та реактивної потужності), які обрали спосіб оплати через Постачальника відповідно до Зразка № 1</w:t>
      </w:r>
      <w:r w:rsidRPr="007E4FA8">
        <w:rPr>
          <w:sz w:val="22"/>
          <w:szCs w:val="22"/>
        </w:rPr>
        <w:t xml:space="preserve">, </w:t>
      </w:r>
      <w:r w:rsidRPr="00482B3D">
        <w:rPr>
          <w:sz w:val="22"/>
          <w:szCs w:val="22"/>
        </w:rPr>
        <w:t xml:space="preserve">не пізніше </w:t>
      </w:r>
      <w:r w:rsidRPr="00482B3D">
        <w:rPr>
          <w:sz w:val="22"/>
          <w:szCs w:val="22"/>
          <w:lang w:val="uk-UA"/>
        </w:rPr>
        <w:t xml:space="preserve">ніж за три  </w:t>
      </w:r>
      <w:r w:rsidRPr="00482B3D">
        <w:rPr>
          <w:sz w:val="22"/>
          <w:szCs w:val="22"/>
        </w:rPr>
        <w:t>банківськ</w:t>
      </w:r>
      <w:r w:rsidRPr="00482B3D">
        <w:rPr>
          <w:sz w:val="22"/>
          <w:szCs w:val="22"/>
          <w:lang w:val="uk-UA"/>
        </w:rPr>
        <w:t>их</w:t>
      </w:r>
      <w:r w:rsidRPr="00482B3D">
        <w:rPr>
          <w:sz w:val="22"/>
          <w:szCs w:val="22"/>
        </w:rPr>
        <w:t xml:space="preserve"> дн</w:t>
      </w:r>
      <w:r w:rsidRPr="00482B3D">
        <w:rPr>
          <w:sz w:val="22"/>
          <w:szCs w:val="22"/>
          <w:lang w:val="uk-UA"/>
        </w:rPr>
        <w:t>і</w:t>
      </w:r>
      <w:r w:rsidRPr="00482B3D">
        <w:rPr>
          <w:sz w:val="22"/>
          <w:szCs w:val="22"/>
        </w:rPr>
        <w:t xml:space="preserve"> </w:t>
      </w:r>
      <w:r w:rsidRPr="00482B3D">
        <w:rPr>
          <w:sz w:val="22"/>
          <w:szCs w:val="22"/>
          <w:lang w:val="uk-UA"/>
        </w:rPr>
        <w:t xml:space="preserve"> до початку розрахункового </w:t>
      </w:r>
      <w:r w:rsidRPr="00482B3D">
        <w:rPr>
          <w:sz w:val="22"/>
          <w:szCs w:val="22"/>
        </w:rPr>
        <w:t>місяця,  шляхом перерахування коштів на поточний рахунок Оператора системи.</w:t>
      </w:r>
    </w:p>
    <w:p w:rsidR="00E05934" w:rsidRPr="00482B3D" w:rsidRDefault="00E05934" w:rsidP="00E05934">
      <w:pPr>
        <w:tabs>
          <w:tab w:val="left" w:pos="-142"/>
          <w:tab w:val="left" w:pos="851"/>
          <w:tab w:val="left" w:pos="9639"/>
        </w:tabs>
        <w:jc w:val="both"/>
        <w:rPr>
          <w:sz w:val="22"/>
          <w:szCs w:val="22"/>
        </w:rPr>
      </w:pPr>
      <w:r w:rsidRPr="00482B3D">
        <w:rPr>
          <w:sz w:val="22"/>
          <w:szCs w:val="22"/>
        </w:rPr>
        <w:t>У разі подання Постачальником у Реєстрі обсягів більших від заявлених споживачем, Оператор системи надає Постачальнику новий рахунок на попередню оплату послуг з розподілу</w:t>
      </w:r>
      <w:r w:rsidRPr="00482B3D">
        <w:rPr>
          <w:sz w:val="22"/>
          <w:szCs w:val="22"/>
          <w:lang w:val="uk-UA"/>
        </w:rPr>
        <w:t xml:space="preserve"> (передачі)</w:t>
      </w:r>
      <w:r w:rsidRPr="00482B3D">
        <w:rPr>
          <w:sz w:val="22"/>
          <w:szCs w:val="22"/>
        </w:rPr>
        <w:t xml:space="preserve"> електричної енергії відповідно до уточнених обсягів, який є обов’язковим для сплати, не пізніше </w:t>
      </w:r>
      <w:r w:rsidRPr="00482B3D">
        <w:rPr>
          <w:sz w:val="22"/>
          <w:szCs w:val="22"/>
          <w:lang w:val="uk-UA"/>
        </w:rPr>
        <w:t xml:space="preserve">ніж за три </w:t>
      </w:r>
      <w:r w:rsidRPr="00482B3D">
        <w:rPr>
          <w:sz w:val="22"/>
          <w:szCs w:val="22"/>
        </w:rPr>
        <w:t>банківськ</w:t>
      </w:r>
      <w:r w:rsidRPr="00482B3D">
        <w:rPr>
          <w:sz w:val="22"/>
          <w:szCs w:val="22"/>
          <w:lang w:val="uk-UA"/>
        </w:rPr>
        <w:t>их</w:t>
      </w:r>
      <w:r w:rsidRPr="00482B3D">
        <w:rPr>
          <w:sz w:val="22"/>
          <w:szCs w:val="22"/>
        </w:rPr>
        <w:t xml:space="preserve"> </w:t>
      </w:r>
      <w:proofErr w:type="gramStart"/>
      <w:r w:rsidRPr="00482B3D">
        <w:rPr>
          <w:sz w:val="22"/>
          <w:szCs w:val="22"/>
        </w:rPr>
        <w:t>дн</w:t>
      </w:r>
      <w:r w:rsidRPr="00482B3D">
        <w:rPr>
          <w:sz w:val="22"/>
          <w:szCs w:val="22"/>
          <w:lang w:val="uk-UA"/>
        </w:rPr>
        <w:t>і</w:t>
      </w:r>
      <w:r w:rsidRPr="00482B3D">
        <w:rPr>
          <w:sz w:val="22"/>
          <w:szCs w:val="22"/>
        </w:rPr>
        <w:t xml:space="preserve"> </w:t>
      </w:r>
      <w:r w:rsidRPr="00482B3D">
        <w:rPr>
          <w:sz w:val="22"/>
          <w:szCs w:val="22"/>
          <w:lang w:val="uk-UA"/>
        </w:rPr>
        <w:t xml:space="preserve"> до</w:t>
      </w:r>
      <w:proofErr w:type="gramEnd"/>
      <w:r w:rsidRPr="00482B3D">
        <w:rPr>
          <w:sz w:val="22"/>
          <w:szCs w:val="22"/>
          <w:lang w:val="uk-UA"/>
        </w:rPr>
        <w:t xml:space="preserve"> початку розрахункового </w:t>
      </w:r>
      <w:r w:rsidRPr="00482B3D">
        <w:rPr>
          <w:sz w:val="22"/>
          <w:szCs w:val="22"/>
        </w:rPr>
        <w:t>місяця, шляхом перерахування коштів на поточний рахунок Оператора системи.</w:t>
      </w:r>
    </w:p>
    <w:p w:rsidR="00E05934" w:rsidRPr="007E4FA8" w:rsidRDefault="00E05934" w:rsidP="00E05934">
      <w:pPr>
        <w:tabs>
          <w:tab w:val="left" w:pos="-142"/>
          <w:tab w:val="left" w:pos="851"/>
          <w:tab w:val="left" w:pos="9639"/>
        </w:tabs>
        <w:jc w:val="both"/>
        <w:rPr>
          <w:sz w:val="22"/>
          <w:szCs w:val="22"/>
        </w:rPr>
      </w:pPr>
      <w:r w:rsidRPr="007E4FA8">
        <w:rPr>
          <w:sz w:val="22"/>
          <w:szCs w:val="22"/>
        </w:rPr>
        <w:t>6. У разі зміни (збільшення/зменшення) заявлених Постачальником обсягів розподіленої електр</w:t>
      </w:r>
      <w:r>
        <w:rPr>
          <w:sz w:val="22"/>
          <w:szCs w:val="22"/>
          <w:lang w:val="uk-UA"/>
        </w:rPr>
        <w:t xml:space="preserve">ичної </w:t>
      </w:r>
      <w:r w:rsidRPr="007E4FA8">
        <w:rPr>
          <w:sz w:val="22"/>
          <w:szCs w:val="22"/>
        </w:rPr>
        <w:t xml:space="preserve">енергії протягом розрахункового періоду Постачальник: </w:t>
      </w:r>
    </w:p>
    <w:p w:rsidR="00E05934" w:rsidRPr="007E4FA8" w:rsidRDefault="00E05934" w:rsidP="00E05934">
      <w:pPr>
        <w:pStyle w:val="a4"/>
        <w:tabs>
          <w:tab w:val="left" w:pos="-142"/>
          <w:tab w:val="left" w:pos="851"/>
          <w:tab w:val="left" w:pos="1065"/>
          <w:tab w:val="left" w:pos="9639"/>
        </w:tabs>
        <w:ind w:left="567"/>
        <w:jc w:val="both"/>
        <w:rPr>
          <w:sz w:val="22"/>
          <w:szCs w:val="22"/>
          <w:lang w:val="uk-UA"/>
        </w:rPr>
      </w:pPr>
      <w:r w:rsidRPr="007E4FA8">
        <w:rPr>
          <w:sz w:val="22"/>
          <w:szCs w:val="22"/>
          <w:lang w:val="uk-UA"/>
        </w:rPr>
        <w:t xml:space="preserve">- передає до Оператора системи корегований Реєстр змінених обсягів розподіленої електричної енергії не менш ніж за три дні до моменту очікуваного перевищення заявлених обсягів розподіленої </w:t>
      </w:r>
      <w:r>
        <w:rPr>
          <w:sz w:val="22"/>
          <w:szCs w:val="22"/>
          <w:lang w:val="uk-UA"/>
        </w:rPr>
        <w:t xml:space="preserve">(переданої) </w:t>
      </w:r>
      <w:r w:rsidRPr="007E4FA8">
        <w:rPr>
          <w:sz w:val="22"/>
          <w:szCs w:val="22"/>
          <w:lang w:val="uk-UA"/>
        </w:rPr>
        <w:t>електроенергії, але не пізніше 15-го числа розрахункового місяця. Реєстр отриманий пізніше 15-го числа розрахункового місяця не реєструється та не розглядається;</w:t>
      </w:r>
    </w:p>
    <w:p w:rsidR="00E05934" w:rsidRPr="006E4727" w:rsidRDefault="00E05934" w:rsidP="00E05934">
      <w:pPr>
        <w:tabs>
          <w:tab w:val="left" w:pos="-142"/>
          <w:tab w:val="left" w:pos="851"/>
          <w:tab w:val="left" w:pos="9639"/>
        </w:tabs>
        <w:ind w:left="567"/>
        <w:jc w:val="both"/>
        <w:rPr>
          <w:sz w:val="22"/>
          <w:szCs w:val="22"/>
          <w:lang w:val="uk-UA"/>
        </w:rPr>
      </w:pPr>
      <w:r w:rsidRPr="006E4727">
        <w:rPr>
          <w:sz w:val="22"/>
          <w:szCs w:val="22"/>
          <w:lang w:val="uk-UA"/>
        </w:rPr>
        <w:t>-</w:t>
      </w:r>
      <w:r w:rsidRPr="007E4FA8">
        <w:rPr>
          <w:sz w:val="22"/>
          <w:szCs w:val="22"/>
        </w:rPr>
        <w:t> </w:t>
      </w:r>
      <w:r w:rsidRPr="006E4727">
        <w:rPr>
          <w:sz w:val="22"/>
          <w:szCs w:val="22"/>
          <w:lang w:val="uk-UA"/>
        </w:rPr>
        <w:t xml:space="preserve">сплачує Оператору системи послуги з розподілу </w:t>
      </w:r>
      <w:r>
        <w:rPr>
          <w:sz w:val="22"/>
          <w:szCs w:val="22"/>
          <w:lang w:val="uk-UA"/>
        </w:rPr>
        <w:t xml:space="preserve">(передачі) електричної енергії </w:t>
      </w:r>
      <w:r w:rsidRPr="006E4727">
        <w:rPr>
          <w:sz w:val="22"/>
          <w:szCs w:val="22"/>
          <w:lang w:val="uk-UA"/>
        </w:rPr>
        <w:t>додатково заявлених обсягів електричної енергії до дати очікуваного перевищення заявлених обсягів розподіленої</w:t>
      </w:r>
      <w:r>
        <w:rPr>
          <w:sz w:val="22"/>
          <w:szCs w:val="22"/>
          <w:lang w:val="uk-UA"/>
        </w:rPr>
        <w:t xml:space="preserve"> (переданої)</w:t>
      </w:r>
      <w:r w:rsidRPr="006E4727">
        <w:rPr>
          <w:sz w:val="22"/>
          <w:szCs w:val="22"/>
          <w:lang w:val="uk-UA"/>
        </w:rPr>
        <w:t xml:space="preserve"> електроенергії.</w:t>
      </w:r>
    </w:p>
    <w:p w:rsidR="00E05934" w:rsidRPr="007E4FA8" w:rsidRDefault="00E05934" w:rsidP="00E05934">
      <w:pPr>
        <w:pStyle w:val="a4"/>
        <w:tabs>
          <w:tab w:val="left" w:pos="-142"/>
          <w:tab w:val="left" w:pos="851"/>
          <w:tab w:val="left" w:pos="1065"/>
          <w:tab w:val="left" w:pos="9639"/>
        </w:tabs>
        <w:ind w:left="567"/>
        <w:jc w:val="both"/>
        <w:rPr>
          <w:sz w:val="22"/>
          <w:szCs w:val="22"/>
          <w:lang w:val="uk-UA"/>
        </w:rPr>
      </w:pPr>
      <w:r w:rsidRPr="007E4FA8">
        <w:rPr>
          <w:sz w:val="22"/>
          <w:szCs w:val="22"/>
          <w:lang w:val="uk-UA"/>
        </w:rPr>
        <w:t>У разі зміни (збільшення/зменшення) заявлених Постачальником універсальних послуг  обсягів розподіленої електр</w:t>
      </w:r>
      <w:r>
        <w:rPr>
          <w:sz w:val="22"/>
          <w:szCs w:val="22"/>
          <w:lang w:val="uk-UA"/>
        </w:rPr>
        <w:t xml:space="preserve">ичної </w:t>
      </w:r>
      <w:r w:rsidRPr="007E4FA8">
        <w:rPr>
          <w:sz w:val="22"/>
          <w:szCs w:val="22"/>
          <w:lang w:val="uk-UA"/>
        </w:rPr>
        <w:t>енергії протягом розрахункового періоду ПУП:- передає до Оператора системи корегований Реєстр змінених обсягів розподіленої електричної енергії не менш ніж за три дні до моменту очікуваного перевищення заявлених обсягів розподіленої електр</w:t>
      </w:r>
      <w:r>
        <w:rPr>
          <w:sz w:val="22"/>
          <w:szCs w:val="22"/>
          <w:lang w:val="uk-UA"/>
        </w:rPr>
        <w:t xml:space="preserve">ичної </w:t>
      </w:r>
      <w:r w:rsidRPr="007E4FA8">
        <w:rPr>
          <w:sz w:val="22"/>
          <w:szCs w:val="22"/>
          <w:lang w:val="uk-UA"/>
        </w:rPr>
        <w:t>енергії,  але не пізніше:</w:t>
      </w:r>
    </w:p>
    <w:p w:rsidR="00E05934" w:rsidRPr="007E4FA8" w:rsidRDefault="00E05934" w:rsidP="00E05934">
      <w:pPr>
        <w:pStyle w:val="a4"/>
        <w:tabs>
          <w:tab w:val="left" w:pos="-142"/>
          <w:tab w:val="left" w:pos="851"/>
          <w:tab w:val="left" w:pos="1065"/>
          <w:tab w:val="left" w:pos="9639"/>
        </w:tabs>
        <w:ind w:left="567"/>
        <w:jc w:val="both"/>
        <w:rPr>
          <w:sz w:val="22"/>
          <w:szCs w:val="22"/>
          <w:lang w:val="uk-UA"/>
        </w:rPr>
      </w:pPr>
      <w:r w:rsidRPr="007E4FA8">
        <w:rPr>
          <w:sz w:val="22"/>
          <w:szCs w:val="22"/>
          <w:lang w:val="uk-UA"/>
        </w:rPr>
        <w:t>- 15-го числа розрахункового місяця;</w:t>
      </w:r>
    </w:p>
    <w:p w:rsidR="00E05934" w:rsidRPr="007E4FA8" w:rsidRDefault="00E05934" w:rsidP="00E05934">
      <w:pPr>
        <w:pStyle w:val="a4"/>
        <w:tabs>
          <w:tab w:val="left" w:pos="-142"/>
          <w:tab w:val="left" w:pos="851"/>
          <w:tab w:val="left" w:pos="1065"/>
          <w:tab w:val="left" w:pos="9639"/>
        </w:tabs>
        <w:ind w:left="567"/>
        <w:jc w:val="both"/>
        <w:rPr>
          <w:sz w:val="22"/>
          <w:szCs w:val="22"/>
          <w:lang w:val="uk-UA"/>
        </w:rPr>
      </w:pPr>
      <w:r w:rsidRPr="007E4FA8">
        <w:rPr>
          <w:sz w:val="22"/>
          <w:szCs w:val="22"/>
          <w:lang w:val="uk-UA"/>
        </w:rPr>
        <w:lastRenderedPageBreak/>
        <w:t>- 25-го числа розрахункового місяця</w:t>
      </w:r>
      <w:r>
        <w:rPr>
          <w:sz w:val="22"/>
          <w:szCs w:val="22"/>
          <w:lang w:val="uk-UA"/>
        </w:rPr>
        <w:t>.</w:t>
      </w:r>
    </w:p>
    <w:p w:rsidR="00E05934" w:rsidRPr="007E4FA8" w:rsidRDefault="00E05934" w:rsidP="00E05934">
      <w:pPr>
        <w:pStyle w:val="a4"/>
        <w:tabs>
          <w:tab w:val="left" w:pos="-142"/>
          <w:tab w:val="left" w:pos="851"/>
          <w:tab w:val="left" w:pos="1065"/>
          <w:tab w:val="left" w:pos="9639"/>
        </w:tabs>
        <w:ind w:left="567"/>
        <w:jc w:val="both"/>
        <w:rPr>
          <w:sz w:val="22"/>
          <w:szCs w:val="22"/>
          <w:lang w:val="uk-UA"/>
        </w:rPr>
      </w:pPr>
      <w:r w:rsidRPr="007E4FA8">
        <w:rPr>
          <w:sz w:val="22"/>
          <w:szCs w:val="22"/>
          <w:lang w:val="uk-UA"/>
        </w:rPr>
        <w:t xml:space="preserve"> Реєстр отриманий пізніше 15-го та 25-го числа розрахункового місяця не реєструється та не розглядається;</w:t>
      </w:r>
    </w:p>
    <w:p w:rsidR="00E05934" w:rsidRPr="006E4727" w:rsidRDefault="00E05934" w:rsidP="00E05934">
      <w:pPr>
        <w:tabs>
          <w:tab w:val="left" w:pos="-142"/>
          <w:tab w:val="left" w:pos="851"/>
          <w:tab w:val="left" w:pos="9639"/>
        </w:tabs>
        <w:ind w:left="567"/>
        <w:jc w:val="both"/>
        <w:rPr>
          <w:sz w:val="22"/>
          <w:szCs w:val="22"/>
          <w:lang w:val="uk-UA"/>
        </w:rPr>
      </w:pPr>
      <w:r w:rsidRPr="009F0018">
        <w:rPr>
          <w:sz w:val="22"/>
          <w:szCs w:val="22"/>
          <w:lang w:val="uk-UA"/>
        </w:rPr>
        <w:t>-</w:t>
      </w:r>
      <w:r w:rsidRPr="007E4FA8">
        <w:rPr>
          <w:sz w:val="22"/>
          <w:szCs w:val="22"/>
        </w:rPr>
        <w:t> </w:t>
      </w:r>
      <w:r w:rsidRPr="009F0018">
        <w:rPr>
          <w:sz w:val="22"/>
          <w:szCs w:val="22"/>
          <w:lang w:val="uk-UA"/>
        </w:rPr>
        <w:t xml:space="preserve">сплачує Оператору системи послуги з розподілу </w:t>
      </w:r>
      <w:r>
        <w:rPr>
          <w:sz w:val="22"/>
          <w:szCs w:val="22"/>
          <w:lang w:val="uk-UA"/>
        </w:rPr>
        <w:t xml:space="preserve">(передачі) </w:t>
      </w:r>
      <w:r w:rsidRPr="009F0018">
        <w:rPr>
          <w:sz w:val="22"/>
          <w:szCs w:val="22"/>
          <w:lang w:val="uk-UA"/>
        </w:rPr>
        <w:t>додатково заявлених обсягів електричної енергії до дати очікуваного перевищення заявлених обсягів розподіленої електр</w:t>
      </w:r>
      <w:r>
        <w:rPr>
          <w:sz w:val="22"/>
          <w:szCs w:val="22"/>
          <w:lang w:val="uk-UA"/>
        </w:rPr>
        <w:t xml:space="preserve">ичної </w:t>
      </w:r>
      <w:r w:rsidRPr="009F0018">
        <w:rPr>
          <w:sz w:val="22"/>
          <w:szCs w:val="22"/>
          <w:lang w:val="uk-UA"/>
        </w:rPr>
        <w:t>енергії.</w:t>
      </w:r>
    </w:p>
    <w:p w:rsidR="00E05934" w:rsidRPr="006E4727" w:rsidRDefault="00E05934" w:rsidP="00E05934">
      <w:pPr>
        <w:tabs>
          <w:tab w:val="left" w:pos="-142"/>
          <w:tab w:val="left" w:pos="851"/>
          <w:tab w:val="left" w:pos="9639"/>
        </w:tabs>
        <w:jc w:val="both"/>
        <w:rPr>
          <w:sz w:val="22"/>
          <w:szCs w:val="22"/>
          <w:lang w:val="uk-UA"/>
        </w:rPr>
      </w:pPr>
    </w:p>
    <w:p w:rsidR="00E05934" w:rsidRPr="007E4FA8" w:rsidRDefault="00E05934" w:rsidP="00E05934">
      <w:pPr>
        <w:pStyle w:val="a4"/>
        <w:tabs>
          <w:tab w:val="left" w:pos="1065"/>
        </w:tabs>
        <w:ind w:left="0"/>
        <w:jc w:val="both"/>
        <w:rPr>
          <w:i/>
          <w:sz w:val="22"/>
          <w:szCs w:val="22"/>
          <w:lang w:val="uk-UA"/>
        </w:rPr>
      </w:pPr>
      <w:r w:rsidRPr="007E4FA8">
        <w:rPr>
          <w:rStyle w:val="rvts0"/>
          <w:i/>
          <w:sz w:val="22"/>
          <w:szCs w:val="22"/>
          <w:lang w:val="uk-UA"/>
        </w:rPr>
        <w:t>***</w:t>
      </w:r>
      <w:r w:rsidR="00555058" w:rsidRPr="007E4FA8">
        <w:rPr>
          <w:rStyle w:val="rvts0"/>
          <w:i/>
          <w:sz w:val="22"/>
          <w:szCs w:val="22"/>
          <w:lang w:val="uk-UA"/>
        </w:rPr>
        <w:t>*</w:t>
      </w:r>
      <w:r w:rsidRPr="007E4FA8">
        <w:rPr>
          <w:bCs/>
          <w:i/>
          <w:sz w:val="22"/>
          <w:szCs w:val="22"/>
        </w:rPr>
        <w:t xml:space="preserve"> Постачальник</w:t>
      </w:r>
      <w:r w:rsidRPr="007E4FA8">
        <w:rPr>
          <w:i/>
          <w:sz w:val="22"/>
          <w:szCs w:val="22"/>
        </w:rPr>
        <w:t xml:space="preserve"> надає Оператору системи </w:t>
      </w:r>
      <w:r w:rsidRPr="007E4FA8">
        <w:rPr>
          <w:i/>
          <w:sz w:val="22"/>
          <w:szCs w:val="22"/>
          <w:lang w:val="uk-UA"/>
        </w:rPr>
        <w:t xml:space="preserve">скорегований Реєстр </w:t>
      </w:r>
      <w:r w:rsidRPr="007E4FA8">
        <w:rPr>
          <w:i/>
          <w:sz w:val="22"/>
          <w:szCs w:val="22"/>
        </w:rPr>
        <w:t xml:space="preserve">в електронному вигляді з накладенням кваліфікованого електронного підпису (далі – КЕП) керівника (уповноваженої особи) </w:t>
      </w:r>
      <w:r w:rsidRPr="007E4FA8">
        <w:rPr>
          <w:bCs/>
          <w:i/>
          <w:sz w:val="22"/>
          <w:szCs w:val="22"/>
        </w:rPr>
        <w:t>Постачальника</w:t>
      </w:r>
      <w:r w:rsidRPr="007E4FA8">
        <w:rPr>
          <w:i/>
          <w:sz w:val="22"/>
          <w:szCs w:val="22"/>
        </w:rPr>
        <w:t xml:space="preserve"> у вигляді електронного файлу </w:t>
      </w:r>
      <w:r w:rsidRPr="00482B3D">
        <w:rPr>
          <w:sz w:val="22"/>
          <w:szCs w:val="22"/>
          <w:lang w:val="uk-UA"/>
        </w:rPr>
        <w:t>*.</w:t>
      </w:r>
      <w:r w:rsidRPr="00482B3D">
        <w:rPr>
          <w:sz w:val="22"/>
          <w:szCs w:val="22"/>
          <w:lang w:val="en-US"/>
        </w:rPr>
        <w:t>xls</w:t>
      </w:r>
      <w:r w:rsidRPr="00482B3D">
        <w:rPr>
          <w:i/>
          <w:sz w:val="22"/>
          <w:szCs w:val="22"/>
        </w:rPr>
        <w:t xml:space="preserve"> </w:t>
      </w:r>
      <w:r w:rsidRPr="00482B3D">
        <w:rPr>
          <w:i/>
          <w:sz w:val="22"/>
          <w:szCs w:val="22"/>
          <w:lang w:val="uk-UA"/>
        </w:rPr>
        <w:t xml:space="preserve"> або </w:t>
      </w:r>
      <w:r w:rsidRPr="00482B3D">
        <w:rPr>
          <w:i/>
          <w:sz w:val="22"/>
          <w:szCs w:val="22"/>
        </w:rPr>
        <w:t>*</w:t>
      </w:r>
      <w:r w:rsidRPr="00482B3D">
        <w:rPr>
          <w:i/>
          <w:sz w:val="22"/>
          <w:szCs w:val="22"/>
          <w:lang w:val="en-US"/>
        </w:rPr>
        <w:t>doc</w:t>
      </w:r>
      <w:r w:rsidRPr="003657C7">
        <w:rPr>
          <w:i/>
          <w:sz w:val="22"/>
          <w:szCs w:val="22"/>
        </w:rPr>
        <w:t xml:space="preserve"> </w:t>
      </w:r>
      <w:r w:rsidRPr="007E4FA8">
        <w:rPr>
          <w:i/>
          <w:sz w:val="22"/>
          <w:szCs w:val="22"/>
        </w:rPr>
        <w:t>на електронну пошту</w:t>
      </w:r>
      <w:r w:rsidRPr="007E4FA8">
        <w:rPr>
          <w:sz w:val="22"/>
          <w:szCs w:val="22"/>
        </w:rPr>
        <w:t xml:space="preserve"> </w:t>
      </w:r>
      <w:r w:rsidRPr="007E4FA8">
        <w:rPr>
          <w:i/>
          <w:sz w:val="22"/>
          <w:szCs w:val="22"/>
        </w:rPr>
        <w:t xml:space="preserve">на </w:t>
      </w:r>
      <w:r w:rsidRPr="007E4FA8">
        <w:rPr>
          <w:i/>
          <w:sz w:val="22"/>
          <w:szCs w:val="22"/>
          <w:lang w:val="uk-UA"/>
        </w:rPr>
        <w:t xml:space="preserve">адреси </w:t>
      </w:r>
      <w:r w:rsidRPr="007E4FA8">
        <w:rPr>
          <w:i/>
          <w:sz w:val="22"/>
          <w:szCs w:val="22"/>
        </w:rPr>
        <w:t>електронн</w:t>
      </w:r>
      <w:r w:rsidRPr="007E4FA8">
        <w:rPr>
          <w:i/>
          <w:sz w:val="22"/>
          <w:szCs w:val="22"/>
          <w:lang w:val="uk-UA"/>
        </w:rPr>
        <w:t>их</w:t>
      </w:r>
      <w:r w:rsidRPr="007E4FA8">
        <w:rPr>
          <w:i/>
          <w:sz w:val="22"/>
          <w:szCs w:val="22"/>
        </w:rPr>
        <w:t xml:space="preserve"> пошт</w:t>
      </w:r>
      <w:r w:rsidRPr="007E4FA8">
        <w:rPr>
          <w:i/>
          <w:sz w:val="22"/>
          <w:szCs w:val="22"/>
          <w:lang w:val="uk-UA"/>
        </w:rPr>
        <w:t>,</w:t>
      </w:r>
      <w:r w:rsidRPr="007E4FA8">
        <w:rPr>
          <w:sz w:val="22"/>
          <w:szCs w:val="22"/>
        </w:rPr>
        <w:t xml:space="preserve"> </w:t>
      </w:r>
      <w:r w:rsidRPr="007E4FA8">
        <w:rPr>
          <w:i/>
          <w:sz w:val="22"/>
          <w:szCs w:val="22"/>
          <w:lang w:val="uk-UA"/>
        </w:rPr>
        <w:t>які будуть повідомлені додатково.</w:t>
      </w:r>
    </w:p>
    <w:p w:rsidR="00E05934" w:rsidRDefault="00E05934" w:rsidP="00E05934">
      <w:pPr>
        <w:pStyle w:val="a4"/>
        <w:ind w:left="0" w:hanging="11"/>
        <w:jc w:val="both"/>
        <w:rPr>
          <w:sz w:val="22"/>
          <w:szCs w:val="22"/>
          <w:lang w:val="uk-UA"/>
        </w:rPr>
      </w:pPr>
      <w:r w:rsidRPr="007E4FA8">
        <w:rPr>
          <w:sz w:val="22"/>
          <w:szCs w:val="22"/>
          <w:lang w:val="uk-UA"/>
        </w:rPr>
        <w:tab/>
      </w:r>
      <w:r w:rsidRPr="009F0018">
        <w:rPr>
          <w:sz w:val="22"/>
          <w:szCs w:val="22"/>
        </w:rPr>
        <w:tab/>
      </w:r>
    </w:p>
    <w:p w:rsidR="00E05934" w:rsidRPr="007E4FA8" w:rsidRDefault="00E05934" w:rsidP="00E05934">
      <w:pPr>
        <w:tabs>
          <w:tab w:val="left" w:pos="-142"/>
          <w:tab w:val="left" w:pos="851"/>
          <w:tab w:val="left" w:pos="9639"/>
        </w:tabs>
        <w:jc w:val="both"/>
        <w:rPr>
          <w:sz w:val="22"/>
          <w:szCs w:val="22"/>
        </w:rPr>
      </w:pPr>
      <w:r w:rsidRPr="007E4FA8">
        <w:rPr>
          <w:sz w:val="22"/>
          <w:szCs w:val="22"/>
          <w:lang w:val="uk-UA"/>
        </w:rPr>
        <w:tab/>
      </w:r>
      <w:r w:rsidRPr="007E4FA8">
        <w:rPr>
          <w:sz w:val="22"/>
          <w:szCs w:val="22"/>
        </w:rPr>
        <w:t>Вартість інших послуг Оператора системи не може перевищувати граничні показники, затверджені НКРЕКП або ж іншим уповноваженим органом.</w:t>
      </w:r>
    </w:p>
    <w:p w:rsidR="00E05934" w:rsidRPr="00482B3D" w:rsidRDefault="00E05934" w:rsidP="00E05934">
      <w:pPr>
        <w:tabs>
          <w:tab w:val="left" w:pos="-142"/>
          <w:tab w:val="left" w:pos="851"/>
          <w:tab w:val="left" w:pos="9639"/>
        </w:tabs>
        <w:jc w:val="both"/>
        <w:rPr>
          <w:sz w:val="22"/>
          <w:szCs w:val="22"/>
        </w:rPr>
      </w:pPr>
      <w:r w:rsidRPr="007E4FA8">
        <w:rPr>
          <w:sz w:val="22"/>
          <w:szCs w:val="22"/>
        </w:rPr>
        <w:tab/>
        <w:t>Оплата послуг з розподілу (передачі) електричної енергії здійснюється Постачальником на поточний рахунок Оператора системи</w:t>
      </w:r>
      <w:r w:rsidRPr="003657C7">
        <w:rPr>
          <w:sz w:val="22"/>
          <w:szCs w:val="22"/>
        </w:rPr>
        <w:t>.</w:t>
      </w:r>
      <w:r>
        <w:rPr>
          <w:sz w:val="22"/>
          <w:szCs w:val="22"/>
          <w:lang w:val="uk-UA"/>
        </w:rPr>
        <w:t xml:space="preserve"> </w:t>
      </w:r>
      <w:r w:rsidRPr="00482B3D">
        <w:rPr>
          <w:sz w:val="22"/>
          <w:szCs w:val="22"/>
          <w:lang w:val="uk-UA"/>
        </w:rPr>
        <w:t xml:space="preserve">Оплата за послуги з розподілу </w:t>
      </w:r>
      <w:r w:rsidRPr="00482B3D">
        <w:rPr>
          <w:sz w:val="22"/>
          <w:szCs w:val="22"/>
        </w:rPr>
        <w:t>здійснюється Постачальником, згідно рахунку-фактури, виставленого Оператором системи відповідно до</w:t>
      </w:r>
      <w:r w:rsidRPr="00482B3D">
        <w:rPr>
          <w:sz w:val="22"/>
          <w:szCs w:val="22"/>
          <w:lang w:val="uk-UA"/>
        </w:rPr>
        <w:t xml:space="preserve"> вимог даного</w:t>
      </w:r>
      <w:r w:rsidRPr="00482B3D">
        <w:rPr>
          <w:sz w:val="22"/>
          <w:szCs w:val="22"/>
        </w:rPr>
        <w:t xml:space="preserve"> Порядку</w:t>
      </w:r>
      <w:r w:rsidRPr="00482B3D">
        <w:rPr>
          <w:sz w:val="22"/>
          <w:szCs w:val="22"/>
          <w:lang w:val="uk-UA"/>
        </w:rPr>
        <w:t>.</w:t>
      </w:r>
      <w:r w:rsidRPr="00482B3D">
        <w:rPr>
          <w:sz w:val="22"/>
          <w:szCs w:val="22"/>
        </w:rPr>
        <w:t xml:space="preserve"> Постачальник</w:t>
      </w:r>
      <w:r w:rsidRPr="00482B3D">
        <w:rPr>
          <w:sz w:val="22"/>
          <w:szCs w:val="22"/>
          <w:lang w:val="uk-UA"/>
        </w:rPr>
        <w:t>ом</w:t>
      </w:r>
      <w:r w:rsidRPr="00482B3D">
        <w:rPr>
          <w:sz w:val="22"/>
          <w:szCs w:val="22"/>
        </w:rPr>
        <w:t xml:space="preserve"> здійснюється оплата послуг з розподілу (передачі) за сукупністю споживачів, яким згідно з договорами про постачання електричної енергії, </w:t>
      </w:r>
      <w:r w:rsidRPr="00482B3D">
        <w:rPr>
          <w:sz w:val="22"/>
          <w:szCs w:val="22"/>
          <w:lang w:val="uk-UA"/>
        </w:rPr>
        <w:t xml:space="preserve">послуги з </w:t>
      </w:r>
      <w:r w:rsidRPr="00482B3D">
        <w:rPr>
          <w:sz w:val="22"/>
          <w:szCs w:val="22"/>
        </w:rPr>
        <w:t>розподіл</w:t>
      </w:r>
      <w:r w:rsidRPr="00482B3D">
        <w:rPr>
          <w:sz w:val="22"/>
          <w:szCs w:val="22"/>
          <w:lang w:val="uk-UA"/>
        </w:rPr>
        <w:t>у</w:t>
      </w:r>
      <w:r w:rsidRPr="00482B3D">
        <w:rPr>
          <w:sz w:val="22"/>
          <w:szCs w:val="22"/>
        </w:rPr>
        <w:t xml:space="preserve"> (передач</w:t>
      </w:r>
      <w:r w:rsidRPr="00482B3D">
        <w:rPr>
          <w:sz w:val="22"/>
          <w:szCs w:val="22"/>
          <w:lang w:val="uk-UA"/>
        </w:rPr>
        <w:t>і</w:t>
      </w:r>
      <w:r w:rsidRPr="00482B3D">
        <w:rPr>
          <w:sz w:val="22"/>
          <w:szCs w:val="22"/>
        </w:rPr>
        <w:t>)</w:t>
      </w:r>
      <w:r w:rsidRPr="00482B3D">
        <w:rPr>
          <w:sz w:val="22"/>
          <w:szCs w:val="22"/>
          <w:lang w:val="uk-UA"/>
        </w:rPr>
        <w:t xml:space="preserve"> електричної енергії</w:t>
      </w:r>
      <w:r w:rsidRPr="00482B3D">
        <w:rPr>
          <w:sz w:val="22"/>
          <w:szCs w:val="22"/>
        </w:rPr>
        <w:t xml:space="preserve"> забезпечує Постачальник</w:t>
      </w:r>
    </w:p>
    <w:p w:rsidR="00E05934" w:rsidRPr="007E4FA8" w:rsidRDefault="00E05934" w:rsidP="00E05934">
      <w:pPr>
        <w:tabs>
          <w:tab w:val="left" w:pos="-142"/>
          <w:tab w:val="left" w:pos="851"/>
          <w:tab w:val="left" w:pos="9639"/>
        </w:tabs>
        <w:jc w:val="both"/>
        <w:rPr>
          <w:sz w:val="22"/>
          <w:szCs w:val="22"/>
        </w:rPr>
      </w:pPr>
      <w:r w:rsidRPr="007E4FA8">
        <w:rPr>
          <w:sz w:val="22"/>
          <w:szCs w:val="22"/>
        </w:rPr>
        <w:tab/>
        <w:t>Постачальник здійснює оплату інших платежів, в тому числі плату за інші послуги, на поточний рахунок Оператора системи</w:t>
      </w:r>
      <w:r w:rsidRPr="007E4FA8" w:rsidDel="009B6FD7">
        <w:rPr>
          <w:sz w:val="22"/>
          <w:szCs w:val="22"/>
        </w:rPr>
        <w:t xml:space="preserve"> </w:t>
      </w:r>
      <w:r w:rsidRPr="007E4FA8">
        <w:rPr>
          <w:sz w:val="22"/>
          <w:szCs w:val="22"/>
        </w:rPr>
        <w:t>протягом 5 робочих днів з дня отримання рахунку.</w:t>
      </w:r>
    </w:p>
    <w:p w:rsidR="00E05934" w:rsidRPr="007E4FA8" w:rsidRDefault="00E05934" w:rsidP="00E05934">
      <w:pPr>
        <w:tabs>
          <w:tab w:val="left" w:pos="-142"/>
        </w:tabs>
        <w:jc w:val="both"/>
        <w:rPr>
          <w:sz w:val="22"/>
          <w:szCs w:val="22"/>
        </w:rPr>
      </w:pPr>
      <w:r w:rsidRPr="007E4FA8">
        <w:rPr>
          <w:sz w:val="22"/>
          <w:szCs w:val="22"/>
        </w:rPr>
        <w:t xml:space="preserve">7. Датою здійснення оплати за виставленими Оператором системи Постачальнику платіжними документами є дата, </w:t>
      </w:r>
      <w:proofErr w:type="gramStart"/>
      <w:r w:rsidRPr="007E4FA8">
        <w:rPr>
          <w:sz w:val="22"/>
          <w:szCs w:val="22"/>
        </w:rPr>
        <w:t>на яку</w:t>
      </w:r>
      <w:proofErr w:type="gramEnd"/>
      <w:r w:rsidRPr="007E4FA8">
        <w:rPr>
          <w:sz w:val="22"/>
          <w:szCs w:val="22"/>
        </w:rPr>
        <w:t xml:space="preserve"> оплачена сума коштів зараховується на поточний рахунок Оператора системи.</w:t>
      </w:r>
    </w:p>
    <w:p w:rsidR="00E05934" w:rsidRPr="006E4727" w:rsidRDefault="00E05934" w:rsidP="00E05934">
      <w:pPr>
        <w:tabs>
          <w:tab w:val="left" w:pos="-142"/>
        </w:tabs>
        <w:jc w:val="both"/>
        <w:rPr>
          <w:noProof/>
          <w:sz w:val="22"/>
          <w:szCs w:val="22"/>
        </w:rPr>
      </w:pPr>
      <w:r w:rsidRPr="007E4FA8">
        <w:rPr>
          <w:sz w:val="22"/>
          <w:szCs w:val="22"/>
        </w:rPr>
        <w:t>8.</w:t>
      </w:r>
      <w:r w:rsidRPr="007E4FA8">
        <w:rPr>
          <w:noProof/>
          <w:sz w:val="22"/>
          <w:szCs w:val="22"/>
        </w:rPr>
        <w:t xml:space="preserve"> </w:t>
      </w:r>
      <w:bookmarkStart w:id="0" w:name="page4"/>
      <w:bookmarkEnd w:id="0"/>
      <w:r w:rsidRPr="007E4FA8">
        <w:rPr>
          <w:noProof/>
          <w:sz w:val="22"/>
          <w:szCs w:val="22"/>
        </w:rPr>
        <w:t xml:space="preserve">За підсумками розрахункового місяця (періоду) Оператор системи оформляє та направляє (надає) Постачальнику </w:t>
      </w:r>
      <w:r w:rsidRPr="00482B3D">
        <w:rPr>
          <w:noProof/>
          <w:sz w:val="22"/>
          <w:szCs w:val="22"/>
        </w:rPr>
        <w:t xml:space="preserve">Акт приймання-передавання послуг з розподілу </w:t>
      </w:r>
      <w:r w:rsidRPr="00482B3D">
        <w:rPr>
          <w:noProof/>
          <w:sz w:val="22"/>
          <w:szCs w:val="22"/>
          <w:lang w:val="uk-UA"/>
        </w:rPr>
        <w:t xml:space="preserve">(передачі) </w:t>
      </w:r>
      <w:r w:rsidRPr="00482B3D">
        <w:rPr>
          <w:noProof/>
          <w:sz w:val="22"/>
          <w:szCs w:val="22"/>
        </w:rPr>
        <w:t>електричної енергії (зразок Акту наведений в додатку №2 до даного Договору) та Акт виконаних робіт про надання додаткових робіт (послуг), згідно умов цього Договору (зразок додатку наведений в додатку №3 до даного Договору). Оформлені</w:t>
      </w:r>
      <w:r w:rsidRPr="007E4FA8">
        <w:rPr>
          <w:noProof/>
          <w:sz w:val="22"/>
          <w:szCs w:val="22"/>
        </w:rPr>
        <w:t xml:space="preserve"> належним чином Акти Постачальник повертає Оператору системи у п’ятиденний термін. У разі неповернення Постачальником належно підтвердженого Акта</w:t>
      </w:r>
      <w:r>
        <w:rPr>
          <w:noProof/>
          <w:sz w:val="22"/>
          <w:szCs w:val="22"/>
        </w:rPr>
        <w:t xml:space="preserve"> </w:t>
      </w:r>
      <w:r w:rsidRPr="007E4FA8">
        <w:rPr>
          <w:noProof/>
          <w:sz w:val="22"/>
          <w:szCs w:val="22"/>
        </w:rPr>
        <w:t xml:space="preserve">та відсутності заперечень, останній вважається підтвердженим. </w:t>
      </w:r>
    </w:p>
    <w:p w:rsidR="00E05934" w:rsidRPr="00482B3D" w:rsidRDefault="00E05934" w:rsidP="00E05934">
      <w:pPr>
        <w:ind w:firstLine="709"/>
        <w:jc w:val="both"/>
        <w:rPr>
          <w:sz w:val="22"/>
          <w:szCs w:val="22"/>
        </w:rPr>
      </w:pPr>
      <w:r w:rsidRPr="00482B3D">
        <w:rPr>
          <w:sz w:val="22"/>
          <w:szCs w:val="22"/>
        </w:rPr>
        <w:t xml:space="preserve">Оператор системи зобов’язаний здійснити реєстрацію електронних податкових накладних в ЄРПН </w:t>
      </w:r>
      <w:proofErr w:type="gramStart"/>
      <w:r w:rsidRPr="00482B3D">
        <w:rPr>
          <w:sz w:val="22"/>
          <w:szCs w:val="22"/>
        </w:rPr>
        <w:t>в строк</w:t>
      </w:r>
      <w:proofErr w:type="gramEnd"/>
      <w:r w:rsidRPr="00482B3D">
        <w:rPr>
          <w:sz w:val="22"/>
          <w:szCs w:val="22"/>
        </w:rPr>
        <w:t xml:space="preserve"> та спосіб відповідно до вимог чинного законодавства.</w:t>
      </w:r>
    </w:p>
    <w:p w:rsidR="00E05934" w:rsidRPr="007E4FA8" w:rsidRDefault="00E05934" w:rsidP="00E05934">
      <w:pPr>
        <w:tabs>
          <w:tab w:val="left" w:pos="-142"/>
        </w:tabs>
        <w:jc w:val="both"/>
        <w:rPr>
          <w:bCs/>
          <w:iCs/>
          <w:noProof/>
          <w:sz w:val="22"/>
          <w:szCs w:val="22"/>
        </w:rPr>
      </w:pPr>
      <w:r w:rsidRPr="007E4FA8">
        <w:rPr>
          <w:noProof/>
          <w:sz w:val="22"/>
          <w:szCs w:val="22"/>
        </w:rPr>
        <w:t xml:space="preserve">9. Постачальник здійснює остаточний розрахунок за послугу з розподілу </w:t>
      </w:r>
      <w:r>
        <w:rPr>
          <w:noProof/>
          <w:sz w:val="22"/>
          <w:szCs w:val="22"/>
        </w:rPr>
        <w:t>(пер</w:t>
      </w:r>
      <w:r>
        <w:rPr>
          <w:noProof/>
          <w:sz w:val="22"/>
          <w:szCs w:val="22"/>
          <w:lang w:val="uk-UA"/>
        </w:rPr>
        <w:t>е</w:t>
      </w:r>
      <w:r>
        <w:rPr>
          <w:noProof/>
          <w:sz w:val="22"/>
          <w:szCs w:val="22"/>
        </w:rPr>
        <w:t>дач</w:t>
      </w:r>
      <w:r>
        <w:rPr>
          <w:noProof/>
          <w:sz w:val="22"/>
          <w:szCs w:val="22"/>
          <w:lang w:val="uk-UA"/>
        </w:rPr>
        <w:t>і</w:t>
      </w:r>
      <w:r>
        <w:rPr>
          <w:noProof/>
          <w:sz w:val="22"/>
          <w:szCs w:val="22"/>
        </w:rPr>
        <w:t xml:space="preserve">) </w:t>
      </w:r>
      <w:r w:rsidRPr="007E4FA8">
        <w:rPr>
          <w:noProof/>
          <w:sz w:val="22"/>
          <w:szCs w:val="22"/>
        </w:rPr>
        <w:t>електричної енергії, з урахуванням всіх оплат за розрахунковий місяць (період), на підставі виставлених Оператором системи рахунків</w:t>
      </w:r>
      <w:r>
        <w:rPr>
          <w:noProof/>
          <w:sz w:val="22"/>
          <w:szCs w:val="22"/>
          <w:lang w:val="uk-UA"/>
        </w:rPr>
        <w:t>,</w:t>
      </w:r>
      <w:r w:rsidRPr="007E4FA8">
        <w:rPr>
          <w:noProof/>
          <w:sz w:val="22"/>
          <w:szCs w:val="22"/>
        </w:rPr>
        <w:t xml:space="preserve"> </w:t>
      </w:r>
      <w:r w:rsidRPr="007E4FA8">
        <w:rPr>
          <w:sz w:val="22"/>
          <w:szCs w:val="22"/>
        </w:rPr>
        <w:t>протягом 5 робочих днів від дня отримання відповідного рахунку.</w:t>
      </w:r>
    </w:p>
    <w:p w:rsidR="00E05934" w:rsidRPr="007E4FA8" w:rsidRDefault="00E05934" w:rsidP="00E05934">
      <w:pPr>
        <w:tabs>
          <w:tab w:val="left" w:pos="-142"/>
          <w:tab w:val="left" w:pos="9072"/>
          <w:tab w:val="left" w:pos="9639"/>
        </w:tabs>
        <w:jc w:val="both"/>
        <w:rPr>
          <w:sz w:val="22"/>
          <w:szCs w:val="22"/>
        </w:rPr>
      </w:pPr>
      <w:r w:rsidRPr="007E4FA8">
        <w:rPr>
          <w:sz w:val="22"/>
          <w:szCs w:val="22"/>
        </w:rPr>
        <w:t>Якщо сума попередньої оплати перевищує вартість фактичного розподіленого</w:t>
      </w:r>
      <w:r>
        <w:rPr>
          <w:sz w:val="22"/>
          <w:szCs w:val="22"/>
          <w:lang w:val="uk-UA"/>
        </w:rPr>
        <w:t xml:space="preserve"> (переданого)</w:t>
      </w:r>
      <w:r w:rsidRPr="007E4FA8">
        <w:rPr>
          <w:sz w:val="22"/>
          <w:szCs w:val="22"/>
        </w:rPr>
        <w:t xml:space="preserve"> обсягу електричної енергії за відповідний розрахунковий період, надлишкові кошти зараховуються як оплата наступних періодів.</w:t>
      </w:r>
    </w:p>
    <w:p w:rsidR="00E05934" w:rsidRDefault="00E05934" w:rsidP="00E05934">
      <w:pPr>
        <w:tabs>
          <w:tab w:val="left" w:pos="-142"/>
          <w:tab w:val="left" w:pos="9072"/>
          <w:tab w:val="left" w:pos="9639"/>
        </w:tabs>
        <w:jc w:val="both"/>
        <w:rPr>
          <w:sz w:val="22"/>
          <w:szCs w:val="22"/>
          <w:lang w:val="uk-UA"/>
        </w:rPr>
      </w:pPr>
      <w:r w:rsidRPr="007E4FA8">
        <w:rPr>
          <w:sz w:val="22"/>
          <w:szCs w:val="22"/>
        </w:rPr>
        <w:t xml:space="preserve">10. У разі зміни Регулятором тарифу на послуги з розподілу </w:t>
      </w:r>
      <w:r>
        <w:rPr>
          <w:sz w:val="22"/>
          <w:szCs w:val="22"/>
          <w:lang w:val="uk-UA"/>
        </w:rPr>
        <w:t xml:space="preserve">(передачі) </w:t>
      </w:r>
      <w:r w:rsidRPr="007E4FA8">
        <w:rPr>
          <w:sz w:val="22"/>
          <w:szCs w:val="22"/>
        </w:rPr>
        <w:t>електричної енергії відповідно до нормативно-правових актів Регулятора після здійснення Постачальником оплати послуг з розподілу електричної енергії, Оператор системи здійснює перерахунок належної до сплати вартості послуги з розподілу електричної енергії за новим тарифом, починаючи з дня набрання чинності рішення Регулятора про зміну тарифу. Донараховані суми мають бути сплачені Постачальником протягом</w:t>
      </w:r>
      <w:r>
        <w:rPr>
          <w:sz w:val="22"/>
          <w:szCs w:val="22"/>
          <w:lang w:val="uk-UA"/>
        </w:rPr>
        <w:t xml:space="preserve"> </w:t>
      </w:r>
      <w:r w:rsidRPr="007E4FA8">
        <w:rPr>
          <w:sz w:val="22"/>
          <w:szCs w:val="22"/>
        </w:rPr>
        <w:t>5 робочих днів з моменту отримання рахунків від Оператора системи.</w:t>
      </w:r>
    </w:p>
    <w:p w:rsidR="00E05934" w:rsidRPr="002D4217" w:rsidRDefault="00E05934" w:rsidP="00E05934">
      <w:pPr>
        <w:pStyle w:val="3"/>
        <w:tabs>
          <w:tab w:val="left" w:pos="567"/>
          <w:tab w:val="left" w:pos="9639"/>
        </w:tabs>
        <w:spacing w:before="60"/>
        <w:ind w:right="-86"/>
        <w:rPr>
          <w:noProof/>
          <w:sz w:val="22"/>
          <w:szCs w:val="22"/>
        </w:rPr>
      </w:pPr>
      <w:r w:rsidRPr="00D701B6">
        <w:rPr>
          <w:sz w:val="22"/>
          <w:szCs w:val="22"/>
          <w:lang w:val="uk-UA"/>
        </w:rPr>
        <w:t xml:space="preserve">11. </w:t>
      </w:r>
      <w:r w:rsidRPr="00D701B6">
        <w:rPr>
          <w:noProof/>
          <w:sz w:val="22"/>
          <w:szCs w:val="22"/>
          <w:lang w:val="uk-UA"/>
        </w:rPr>
        <w:t>У разі, якщо у платіжному документі Постачальника не вказане призначення платежу, Оператор системи самостійно визначає призначення платежу.</w:t>
      </w:r>
    </w:p>
    <w:p w:rsidR="00E05934" w:rsidRPr="00D701B6" w:rsidRDefault="00E05934" w:rsidP="00E05934">
      <w:pPr>
        <w:pStyle w:val="3"/>
        <w:tabs>
          <w:tab w:val="left" w:pos="567"/>
          <w:tab w:val="left" w:pos="9639"/>
        </w:tabs>
        <w:spacing w:before="60"/>
        <w:ind w:right="-86"/>
        <w:rPr>
          <w:noProof/>
          <w:sz w:val="22"/>
          <w:szCs w:val="22"/>
          <w:lang w:val="uk-UA"/>
        </w:rPr>
      </w:pPr>
      <w:r w:rsidRPr="00D701B6">
        <w:rPr>
          <w:noProof/>
          <w:sz w:val="22"/>
          <w:szCs w:val="22"/>
          <w:lang w:val="uk-UA"/>
        </w:rPr>
        <w:t>12. Оплата за надання інших послуг (в тому числі з відключення/підкючення об’єктів споживачів, які входять в балансуючу групу Постачальника, інформаційні послуги, послуги ППКО, інше) здійснюється відповідно до положень ПРРЕЕ та згідно з калькуляціями, затвердженими Оператором системи та розробленими на підставі нормативних документів.</w:t>
      </w:r>
    </w:p>
    <w:p w:rsidR="00E05934" w:rsidRPr="00134E07" w:rsidRDefault="00E05934" w:rsidP="00E05934">
      <w:pPr>
        <w:tabs>
          <w:tab w:val="left" w:pos="-142"/>
        </w:tabs>
        <w:jc w:val="both"/>
        <w:rPr>
          <w:sz w:val="22"/>
          <w:szCs w:val="22"/>
          <w:lang w:val="uk-UA"/>
        </w:rPr>
      </w:pPr>
      <w:r w:rsidRPr="00D701B6">
        <w:rPr>
          <w:sz w:val="22"/>
          <w:szCs w:val="22"/>
          <w:lang w:val="uk-UA"/>
        </w:rPr>
        <w:t xml:space="preserve">13. Оплата послуг з розподілу </w:t>
      </w:r>
      <w:r>
        <w:rPr>
          <w:sz w:val="22"/>
          <w:szCs w:val="22"/>
          <w:lang w:val="uk-UA"/>
        </w:rPr>
        <w:t xml:space="preserve">(передачі) </w:t>
      </w:r>
      <w:r w:rsidRPr="00D701B6">
        <w:rPr>
          <w:sz w:val="22"/>
          <w:szCs w:val="22"/>
          <w:lang w:val="uk-UA"/>
        </w:rPr>
        <w:t>електричної енергії та інших додаткових послуг здійснюється окремими платіжними дорученнями на підставі виставлених Оператором системи рахунків</w:t>
      </w:r>
      <w:r>
        <w:rPr>
          <w:sz w:val="22"/>
          <w:szCs w:val="22"/>
          <w:lang w:val="uk-UA"/>
        </w:rPr>
        <w:t>, з дотриманням термінів оплати, зазначених в платіжних дорученнях</w:t>
      </w:r>
      <w:r w:rsidRPr="00D701B6">
        <w:rPr>
          <w:sz w:val="22"/>
          <w:szCs w:val="22"/>
          <w:lang w:val="uk-UA"/>
        </w:rPr>
        <w:t>.</w:t>
      </w:r>
      <w:bookmarkStart w:id="1" w:name="page5"/>
      <w:bookmarkEnd w:id="1"/>
    </w:p>
    <w:p w:rsidR="00E05934" w:rsidRPr="00482B3D" w:rsidRDefault="00E05934" w:rsidP="00E05934">
      <w:pPr>
        <w:tabs>
          <w:tab w:val="left" w:pos="-142"/>
        </w:tabs>
        <w:jc w:val="both"/>
        <w:rPr>
          <w:sz w:val="22"/>
          <w:szCs w:val="22"/>
        </w:rPr>
      </w:pPr>
      <w:r w:rsidRPr="009F0018">
        <w:rPr>
          <w:sz w:val="22"/>
          <w:szCs w:val="22"/>
          <w:lang w:val="uk-UA"/>
        </w:rPr>
        <w:tab/>
      </w:r>
      <w:r w:rsidRPr="00482B3D">
        <w:rPr>
          <w:sz w:val="22"/>
          <w:szCs w:val="22"/>
          <w:lang w:val="uk-UA"/>
        </w:rPr>
        <w:t>З метою належного виконання норми підпункту "і" пункту 201.1 статті 201 розділу V Податкового кодексу України, в податкових накладних Оператор системи зобов’язаний зазначити код товару згідно з УКТ ЗЕД, для послуг - код послуги згідно з Державним класифікатором продукції та послуг.</w:t>
      </w:r>
    </w:p>
    <w:p w:rsidR="00E05934" w:rsidRPr="00E87F60" w:rsidRDefault="00E05934" w:rsidP="00E05934">
      <w:pPr>
        <w:tabs>
          <w:tab w:val="left" w:pos="-142"/>
          <w:tab w:val="left" w:pos="705"/>
        </w:tabs>
        <w:jc w:val="both"/>
        <w:rPr>
          <w:sz w:val="22"/>
          <w:szCs w:val="22"/>
          <w:lang w:val="uk-UA"/>
        </w:rPr>
      </w:pPr>
      <w:r w:rsidRPr="00D701B6">
        <w:rPr>
          <w:sz w:val="22"/>
          <w:szCs w:val="22"/>
          <w:lang w:val="uk-UA"/>
        </w:rPr>
        <w:t>14. Усі суми, що підлягають оплаті/поверненню за цим Договором, здійснюються в національній валюті України у безготівковій формі на банківські рахунки Сторін, що зазначені у Договорі.</w:t>
      </w:r>
    </w:p>
    <w:p w:rsidR="00E05934" w:rsidRPr="00E87F60" w:rsidRDefault="00E05934" w:rsidP="00E05934">
      <w:pPr>
        <w:tabs>
          <w:tab w:val="left" w:pos="-142"/>
          <w:tab w:val="left" w:pos="758"/>
        </w:tabs>
        <w:ind w:right="20"/>
        <w:jc w:val="both"/>
        <w:rPr>
          <w:sz w:val="22"/>
          <w:szCs w:val="22"/>
          <w:lang w:val="uk-UA"/>
        </w:rPr>
      </w:pPr>
      <w:r w:rsidRPr="00D701B6">
        <w:rPr>
          <w:sz w:val="22"/>
          <w:szCs w:val="22"/>
          <w:lang w:val="uk-UA"/>
        </w:rPr>
        <w:t xml:space="preserve">15. Сторони повідомляють одна одну про зміну своїх банківських реквізитів протягом </w:t>
      </w:r>
      <w:r w:rsidRPr="00D701B6">
        <w:rPr>
          <w:sz w:val="22"/>
          <w:szCs w:val="22"/>
          <w:lang w:val="uk-UA"/>
        </w:rPr>
        <w:br/>
        <w:t>5 банківських днів з дати виникнення відповідних змін, але у будь-якому випадку Сторона, що є одержувачем грошових коштів, має повідомити Сторону, що є платником, про зміну своїх банківських реквізитів не пізніше ніж за 3 банківські дні до запланованого отримання грошових коштів.</w:t>
      </w:r>
    </w:p>
    <w:p w:rsidR="00E05934" w:rsidRPr="007E4FA8" w:rsidRDefault="00E05934" w:rsidP="00E05934">
      <w:pPr>
        <w:pStyle w:val="a4"/>
        <w:tabs>
          <w:tab w:val="left" w:pos="284"/>
          <w:tab w:val="left" w:pos="709"/>
        </w:tabs>
        <w:spacing w:before="60"/>
        <w:ind w:left="0"/>
        <w:contextualSpacing w:val="0"/>
        <w:jc w:val="both"/>
        <w:rPr>
          <w:noProof/>
          <w:sz w:val="22"/>
          <w:szCs w:val="22"/>
          <w:lang w:val="uk-UA"/>
        </w:rPr>
      </w:pPr>
      <w:r w:rsidRPr="007E4FA8">
        <w:rPr>
          <w:sz w:val="22"/>
          <w:szCs w:val="22"/>
          <w:lang w:val="uk-UA"/>
        </w:rPr>
        <w:lastRenderedPageBreak/>
        <w:t>1</w:t>
      </w:r>
      <w:r w:rsidRPr="007E4FA8">
        <w:rPr>
          <w:sz w:val="22"/>
          <w:szCs w:val="22"/>
        </w:rPr>
        <w:t>6</w:t>
      </w:r>
      <w:r w:rsidRPr="007E4FA8">
        <w:rPr>
          <w:sz w:val="22"/>
          <w:szCs w:val="22"/>
          <w:lang w:val="uk-UA"/>
        </w:rPr>
        <w:t xml:space="preserve">. </w:t>
      </w:r>
      <w:r w:rsidRPr="007E4FA8">
        <w:rPr>
          <w:noProof/>
          <w:sz w:val="22"/>
          <w:szCs w:val="22"/>
          <w:lang w:val="uk-UA"/>
        </w:rPr>
        <w:t xml:space="preserve">У випадку порушення строків оплати платежів за умовами цього Договору, Постачальник сплачує Оператору системи нараховану пеню у розмірі подвійної облікової ставки НБУ за кожний день прострочення платежу, враховуючи день фактичної оплати, та три проценти річних від простроченої суми, протягом 5-ти робочих днів з дня виставлення рахунку Оператором системи. </w:t>
      </w:r>
    </w:p>
    <w:p w:rsidR="00E05934" w:rsidRPr="007E4FA8" w:rsidRDefault="00E05934" w:rsidP="00E05934">
      <w:pPr>
        <w:tabs>
          <w:tab w:val="left" w:pos="284"/>
          <w:tab w:val="left" w:pos="709"/>
        </w:tabs>
        <w:spacing w:before="60"/>
        <w:jc w:val="both"/>
        <w:rPr>
          <w:noProof/>
          <w:sz w:val="22"/>
          <w:szCs w:val="22"/>
        </w:rPr>
      </w:pPr>
      <w:r w:rsidRPr="007E4FA8">
        <w:rPr>
          <w:noProof/>
          <w:sz w:val="22"/>
          <w:szCs w:val="22"/>
        </w:rPr>
        <w:t>Пеня нараховується до повного виконання Постачальником своїх зобов’язань.</w:t>
      </w:r>
    </w:p>
    <w:p w:rsidR="00E05934" w:rsidRPr="007E4FA8" w:rsidRDefault="00E05934" w:rsidP="00E05934">
      <w:pPr>
        <w:pStyle w:val="a4"/>
        <w:tabs>
          <w:tab w:val="left" w:pos="567"/>
          <w:tab w:val="left" w:pos="709"/>
        </w:tabs>
        <w:ind w:left="0"/>
        <w:jc w:val="both"/>
        <w:rPr>
          <w:noProof/>
          <w:sz w:val="22"/>
          <w:szCs w:val="22"/>
          <w:lang w:val="uk-UA"/>
        </w:rPr>
      </w:pPr>
      <w:r w:rsidRPr="007E4FA8">
        <w:rPr>
          <w:noProof/>
          <w:sz w:val="22"/>
          <w:szCs w:val="22"/>
          <w:lang w:val="uk-UA"/>
        </w:rPr>
        <w:t>Постачальник зобов’язаний сплатити суму боргу з урахуванням встановленого індексу інфляції за весь час прострочення.</w:t>
      </w:r>
    </w:p>
    <w:p w:rsidR="00E05934" w:rsidRPr="007E4FA8" w:rsidRDefault="00E05934" w:rsidP="00E05934">
      <w:pPr>
        <w:tabs>
          <w:tab w:val="left" w:pos="-142"/>
          <w:tab w:val="left" w:pos="758"/>
        </w:tabs>
        <w:jc w:val="both"/>
        <w:rPr>
          <w:sz w:val="22"/>
          <w:szCs w:val="22"/>
        </w:rPr>
      </w:pPr>
      <w:r w:rsidRPr="007E4FA8">
        <w:rPr>
          <w:sz w:val="22"/>
          <w:szCs w:val="22"/>
        </w:rPr>
        <w:t>17. У разі невиконання або неповного виконання Постачальником платежів</w:t>
      </w:r>
      <w:r>
        <w:rPr>
          <w:sz w:val="22"/>
          <w:szCs w:val="22"/>
          <w:lang w:val="uk-UA"/>
        </w:rPr>
        <w:t>,</w:t>
      </w:r>
      <w:r w:rsidRPr="007E4FA8">
        <w:rPr>
          <w:sz w:val="22"/>
          <w:szCs w:val="22"/>
        </w:rPr>
        <w:t xml:space="preserve"> передбачених умовами даного Договору</w:t>
      </w:r>
      <w:r>
        <w:rPr>
          <w:sz w:val="22"/>
          <w:szCs w:val="22"/>
          <w:lang w:val="uk-UA"/>
        </w:rPr>
        <w:t>,</w:t>
      </w:r>
      <w:r w:rsidRPr="007E4FA8">
        <w:rPr>
          <w:sz w:val="22"/>
          <w:szCs w:val="22"/>
        </w:rPr>
        <w:t xml:space="preserve"> Оператор системи має право припинити надання Постачальнику послуг з розподілу </w:t>
      </w:r>
      <w:r>
        <w:rPr>
          <w:sz w:val="22"/>
          <w:szCs w:val="22"/>
          <w:lang w:val="uk-UA"/>
        </w:rPr>
        <w:t xml:space="preserve">(передачі) </w:t>
      </w:r>
      <w:r w:rsidRPr="007E4FA8">
        <w:rPr>
          <w:sz w:val="22"/>
          <w:szCs w:val="22"/>
        </w:rPr>
        <w:t xml:space="preserve">електричної енергії </w:t>
      </w:r>
      <w:proofErr w:type="gramStart"/>
      <w:r w:rsidRPr="007E4FA8">
        <w:rPr>
          <w:sz w:val="22"/>
          <w:szCs w:val="22"/>
        </w:rPr>
        <w:t>в порядку</w:t>
      </w:r>
      <w:proofErr w:type="gramEnd"/>
      <w:r w:rsidRPr="007E4FA8">
        <w:rPr>
          <w:sz w:val="22"/>
          <w:szCs w:val="22"/>
        </w:rPr>
        <w:t xml:space="preserve"> передбаченому даним Договором.</w:t>
      </w:r>
    </w:p>
    <w:p w:rsidR="00E05934" w:rsidRPr="007E4FA8" w:rsidRDefault="00E05934" w:rsidP="00E05934">
      <w:pPr>
        <w:tabs>
          <w:tab w:val="left" w:pos="-142"/>
          <w:tab w:val="left" w:pos="758"/>
        </w:tabs>
        <w:jc w:val="both"/>
        <w:rPr>
          <w:sz w:val="22"/>
          <w:szCs w:val="22"/>
        </w:rPr>
      </w:pPr>
      <w:r w:rsidRPr="007E4FA8">
        <w:rPr>
          <w:sz w:val="22"/>
          <w:szCs w:val="22"/>
        </w:rPr>
        <w:t>У разі наявності заборгованості Постачальника перед Оператором системи за цим Договором ОСР має право ініціювати звернення до Регулятора з проханням анулювати ліцензію на право провадження господарської діяльності з постачання електричної енергії споживачу.</w:t>
      </w:r>
    </w:p>
    <w:p w:rsidR="00E05934" w:rsidRPr="007E4FA8" w:rsidRDefault="00E05934" w:rsidP="00E05934">
      <w:pPr>
        <w:tabs>
          <w:tab w:val="left" w:pos="-142"/>
          <w:tab w:val="left" w:pos="758"/>
        </w:tabs>
        <w:jc w:val="both"/>
        <w:rPr>
          <w:noProof/>
          <w:sz w:val="22"/>
          <w:szCs w:val="22"/>
        </w:rPr>
      </w:pPr>
      <w:r w:rsidRPr="007E4FA8">
        <w:rPr>
          <w:sz w:val="22"/>
          <w:szCs w:val="22"/>
        </w:rPr>
        <w:t xml:space="preserve">18. </w:t>
      </w:r>
      <w:r w:rsidRPr="007E4FA8">
        <w:rPr>
          <w:noProof/>
          <w:sz w:val="22"/>
          <w:szCs w:val="22"/>
        </w:rPr>
        <w:t>У випадку зміни статусу платника податку на додану вартість Постачальника, останній зобов'язується повідомити Оператора системи про такі зміни протягом 10 (десяти) календарних днів з моменту переходу на інший статус оподаткування. В разі неналежного та/або несвоєчасного повідомлення Постачальник відшкодовує Оператору системи в повному обсязі заподіяні збитки, в тому числі і сплачені Оператором системи штрафні та фінансові санкції за порушення норм  податкового законодавства України.</w:t>
      </w:r>
    </w:p>
    <w:p w:rsidR="00E05934" w:rsidRPr="00BF477C" w:rsidRDefault="00E05934" w:rsidP="00E05934">
      <w:pPr>
        <w:pStyle w:val="a4"/>
        <w:tabs>
          <w:tab w:val="left" w:pos="567"/>
        </w:tabs>
        <w:spacing w:before="60"/>
        <w:ind w:left="0"/>
        <w:contextualSpacing w:val="0"/>
        <w:jc w:val="both"/>
        <w:rPr>
          <w:noProof/>
          <w:sz w:val="22"/>
          <w:szCs w:val="22"/>
        </w:rPr>
      </w:pPr>
      <w:r w:rsidRPr="007E4FA8">
        <w:rPr>
          <w:noProof/>
          <w:sz w:val="22"/>
          <w:szCs w:val="22"/>
        </w:rPr>
        <w:t>19</w:t>
      </w:r>
      <w:r w:rsidRPr="007E4FA8">
        <w:rPr>
          <w:noProof/>
          <w:sz w:val="22"/>
          <w:szCs w:val="22"/>
          <w:lang w:val="uk-UA"/>
        </w:rPr>
        <w:t xml:space="preserve">. Цей Договір </w:t>
      </w:r>
      <w:r w:rsidRPr="007E4FA8">
        <w:rPr>
          <w:b/>
          <w:noProof/>
          <w:sz w:val="22"/>
          <w:szCs w:val="22"/>
          <w:lang w:val="uk-UA"/>
        </w:rPr>
        <w:t>в частині розрахунків за послуги з розподілу (передачі)</w:t>
      </w:r>
      <w:r w:rsidRPr="007E4FA8">
        <w:rPr>
          <w:noProof/>
          <w:sz w:val="22"/>
          <w:szCs w:val="22"/>
          <w:lang w:val="uk-UA"/>
        </w:rPr>
        <w:t xml:space="preserve"> </w:t>
      </w:r>
      <w:r>
        <w:rPr>
          <w:noProof/>
          <w:sz w:val="22"/>
          <w:szCs w:val="22"/>
          <w:lang w:val="uk-UA"/>
        </w:rPr>
        <w:t xml:space="preserve">електричної енергії </w:t>
      </w:r>
      <w:r w:rsidRPr="007E4FA8">
        <w:rPr>
          <w:noProof/>
          <w:sz w:val="22"/>
          <w:szCs w:val="22"/>
          <w:lang w:val="uk-UA"/>
        </w:rPr>
        <w:t xml:space="preserve">Оператора системи призупиняється (тимчасово не діє) за сукупністю споживачів Постачальника, для яких згідно з обраною Споживачем комерційною пропозицією Постачальника оплату послуг з розподілу </w:t>
      </w:r>
      <w:r>
        <w:rPr>
          <w:noProof/>
          <w:sz w:val="22"/>
          <w:szCs w:val="22"/>
          <w:lang w:val="uk-UA"/>
        </w:rPr>
        <w:t xml:space="preserve">(передачі) </w:t>
      </w:r>
      <w:r w:rsidRPr="007E4FA8">
        <w:rPr>
          <w:noProof/>
          <w:sz w:val="22"/>
          <w:szCs w:val="22"/>
          <w:lang w:val="uk-UA"/>
        </w:rPr>
        <w:t>електричної енергії забезпечує Споживач.</w:t>
      </w:r>
    </w:p>
    <w:p w:rsidR="00E05934" w:rsidRPr="00BF477C" w:rsidRDefault="00E05934" w:rsidP="00E05934">
      <w:pPr>
        <w:pStyle w:val="a4"/>
        <w:tabs>
          <w:tab w:val="left" w:pos="567"/>
        </w:tabs>
        <w:spacing w:before="60"/>
        <w:ind w:left="0"/>
        <w:contextualSpacing w:val="0"/>
        <w:jc w:val="both"/>
        <w:rPr>
          <w:noProof/>
          <w:sz w:val="22"/>
          <w:szCs w:val="22"/>
        </w:rPr>
      </w:pPr>
    </w:p>
    <w:p w:rsidR="00E05934" w:rsidRPr="00BF477C" w:rsidRDefault="00E05934" w:rsidP="00E05934">
      <w:pPr>
        <w:pStyle w:val="a4"/>
        <w:tabs>
          <w:tab w:val="left" w:pos="567"/>
        </w:tabs>
        <w:spacing w:before="60"/>
        <w:ind w:left="0"/>
        <w:contextualSpacing w:val="0"/>
        <w:jc w:val="both"/>
        <w:rPr>
          <w:noProof/>
          <w:sz w:val="22"/>
          <w:szCs w:val="22"/>
        </w:rPr>
      </w:pP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5259"/>
        <w:gridCol w:w="5496"/>
      </w:tblGrid>
      <w:tr w:rsidR="00E05934" w:rsidRPr="007E4FA8" w:rsidTr="00E05934">
        <w:trPr>
          <w:trHeight w:val="255"/>
          <w:tblCellSpacing w:w="22" w:type="dxa"/>
          <w:jc w:val="center"/>
        </w:trPr>
        <w:tc>
          <w:tcPr>
            <w:tcW w:w="2410" w:type="pct"/>
            <w:hideMark/>
          </w:tcPr>
          <w:p w:rsidR="00E05934" w:rsidRPr="007E4FA8" w:rsidRDefault="00E05934" w:rsidP="00E05934">
            <w:pPr>
              <w:pStyle w:val="a3"/>
              <w:spacing w:line="250" w:lineRule="auto"/>
              <w:ind w:left="124" w:right="174"/>
              <w:jc w:val="both"/>
              <w:rPr>
                <w:b/>
                <w:bCs/>
                <w:sz w:val="20"/>
                <w:szCs w:val="20"/>
              </w:rPr>
            </w:pPr>
            <w:r w:rsidRPr="007E4FA8">
              <w:rPr>
                <w:b/>
                <w:bCs/>
                <w:sz w:val="20"/>
                <w:szCs w:val="20"/>
              </w:rPr>
              <w:t>"Оператор системи"</w:t>
            </w:r>
          </w:p>
          <w:p w:rsidR="00E05934" w:rsidRPr="007E4FA8" w:rsidRDefault="00E05934" w:rsidP="00E05934">
            <w:pPr>
              <w:spacing w:line="250" w:lineRule="auto"/>
              <w:ind w:left="124" w:right="174"/>
              <w:jc w:val="both"/>
              <w:rPr>
                <w:b/>
                <w:sz w:val="20"/>
                <w:szCs w:val="20"/>
              </w:rPr>
            </w:pPr>
            <w:r w:rsidRPr="007E4FA8">
              <w:rPr>
                <w:b/>
                <w:sz w:val="20"/>
                <w:szCs w:val="20"/>
              </w:rPr>
              <w:t>ПрАТ «Рівнеобленерго»</w:t>
            </w:r>
          </w:p>
          <w:p w:rsidR="00E05934" w:rsidRPr="007E4FA8" w:rsidRDefault="00E05934" w:rsidP="00E05934">
            <w:pPr>
              <w:spacing w:line="250" w:lineRule="auto"/>
              <w:ind w:left="124" w:right="174"/>
              <w:jc w:val="both"/>
              <w:rPr>
                <w:sz w:val="20"/>
                <w:szCs w:val="20"/>
              </w:rPr>
            </w:pPr>
            <w:r w:rsidRPr="007E4FA8">
              <w:rPr>
                <w:sz w:val="20"/>
                <w:szCs w:val="20"/>
              </w:rPr>
              <w:t>33013, м. Рівне, вул. Князя Володимира,71</w:t>
            </w:r>
          </w:p>
          <w:p w:rsidR="00E05934" w:rsidRPr="007E4FA8" w:rsidRDefault="00E05934" w:rsidP="00E05934">
            <w:pPr>
              <w:spacing w:line="250" w:lineRule="auto"/>
              <w:ind w:left="124" w:right="174"/>
              <w:jc w:val="both"/>
              <w:rPr>
                <w:sz w:val="20"/>
                <w:szCs w:val="20"/>
              </w:rPr>
            </w:pPr>
            <w:r w:rsidRPr="007E4FA8">
              <w:rPr>
                <w:sz w:val="20"/>
                <w:szCs w:val="20"/>
              </w:rPr>
              <w:t xml:space="preserve">р /р UA053333680000026007300024435, </w:t>
            </w:r>
          </w:p>
          <w:p w:rsidR="00E05934" w:rsidRPr="007E4FA8" w:rsidRDefault="00E05934" w:rsidP="00E05934">
            <w:pPr>
              <w:spacing w:line="250" w:lineRule="auto"/>
              <w:ind w:left="124" w:right="174"/>
              <w:jc w:val="both"/>
              <w:rPr>
                <w:sz w:val="20"/>
                <w:szCs w:val="20"/>
              </w:rPr>
            </w:pPr>
            <w:r w:rsidRPr="007E4FA8">
              <w:rPr>
                <w:sz w:val="20"/>
                <w:szCs w:val="20"/>
              </w:rPr>
              <w:t xml:space="preserve">філія-РОУ АТ «Ощадбанк», </w:t>
            </w:r>
          </w:p>
          <w:p w:rsidR="00E05934" w:rsidRPr="007E4FA8" w:rsidRDefault="00E05934" w:rsidP="00E05934">
            <w:pPr>
              <w:spacing w:line="250" w:lineRule="auto"/>
              <w:ind w:left="124" w:right="174"/>
              <w:jc w:val="both"/>
              <w:rPr>
                <w:sz w:val="20"/>
                <w:szCs w:val="20"/>
              </w:rPr>
            </w:pPr>
            <w:r w:rsidRPr="007E4FA8">
              <w:rPr>
                <w:sz w:val="20"/>
                <w:szCs w:val="20"/>
              </w:rPr>
              <w:t xml:space="preserve">ЄДРПОУ 05424874 </w:t>
            </w:r>
          </w:p>
          <w:p w:rsidR="00E05934" w:rsidRPr="007E4FA8" w:rsidRDefault="00E05934" w:rsidP="00E05934">
            <w:pPr>
              <w:spacing w:line="250" w:lineRule="auto"/>
              <w:ind w:left="124" w:right="174"/>
              <w:jc w:val="both"/>
              <w:rPr>
                <w:sz w:val="20"/>
                <w:szCs w:val="20"/>
              </w:rPr>
            </w:pPr>
            <w:r w:rsidRPr="007E4FA8">
              <w:rPr>
                <w:sz w:val="20"/>
                <w:szCs w:val="20"/>
              </w:rPr>
              <w:t xml:space="preserve">ІПН 054248717168  </w:t>
            </w:r>
          </w:p>
          <w:p w:rsidR="00E05934" w:rsidRPr="007E4FA8" w:rsidRDefault="00E05934" w:rsidP="00E05934">
            <w:pPr>
              <w:spacing w:line="250" w:lineRule="auto"/>
              <w:ind w:left="124" w:right="174"/>
              <w:jc w:val="both"/>
              <w:rPr>
                <w:sz w:val="20"/>
                <w:szCs w:val="20"/>
              </w:rPr>
            </w:pPr>
            <w:r w:rsidRPr="007E4FA8">
              <w:rPr>
                <w:sz w:val="20"/>
                <w:szCs w:val="20"/>
              </w:rPr>
              <w:t>Тел. (0362) 69-42-98,</w:t>
            </w:r>
          </w:p>
          <w:p w:rsidR="00E05934" w:rsidRPr="007E4FA8" w:rsidRDefault="00E05934" w:rsidP="00E05934">
            <w:pPr>
              <w:spacing w:line="250" w:lineRule="auto"/>
              <w:ind w:left="124" w:right="174"/>
              <w:jc w:val="both"/>
              <w:rPr>
                <w:sz w:val="20"/>
                <w:szCs w:val="20"/>
              </w:rPr>
            </w:pPr>
            <w:r w:rsidRPr="007E4FA8">
              <w:rPr>
                <w:sz w:val="20"/>
                <w:szCs w:val="20"/>
              </w:rPr>
              <w:t>Тел./факс (0362) 69-42-11, 69-42-47</w:t>
            </w:r>
          </w:p>
          <w:p w:rsidR="00E05934" w:rsidRPr="007E4FA8" w:rsidRDefault="00E05934" w:rsidP="00E05934">
            <w:pPr>
              <w:spacing w:line="250" w:lineRule="auto"/>
              <w:ind w:left="124" w:right="174"/>
              <w:jc w:val="both"/>
              <w:rPr>
                <w:sz w:val="20"/>
                <w:szCs w:val="20"/>
              </w:rPr>
            </w:pPr>
            <w:r w:rsidRPr="007E4FA8">
              <w:rPr>
                <w:sz w:val="20"/>
                <w:szCs w:val="20"/>
              </w:rPr>
              <w:t>ЕІС код 62Х4988664773311</w:t>
            </w:r>
          </w:p>
          <w:p w:rsidR="00E05934" w:rsidRPr="007E4FA8" w:rsidRDefault="00E05934" w:rsidP="00E05934">
            <w:pPr>
              <w:spacing w:line="250" w:lineRule="auto"/>
              <w:ind w:left="124" w:right="174"/>
              <w:jc w:val="both"/>
              <w:rPr>
                <w:sz w:val="20"/>
                <w:szCs w:val="20"/>
                <w:u w:val="single"/>
              </w:rPr>
            </w:pPr>
            <w:r w:rsidRPr="007E4FA8">
              <w:rPr>
                <w:sz w:val="20"/>
                <w:szCs w:val="20"/>
              </w:rPr>
              <w:t>Голова правління ____________/</w:t>
            </w:r>
            <w:r w:rsidRPr="007E4FA8">
              <w:rPr>
                <w:sz w:val="20"/>
                <w:szCs w:val="20"/>
                <w:u w:val="single"/>
              </w:rPr>
              <w:t>С. М. Невмержицький/</w:t>
            </w:r>
          </w:p>
          <w:p w:rsidR="00E05934" w:rsidRPr="007E4FA8" w:rsidRDefault="00E05934" w:rsidP="00E05934">
            <w:pPr>
              <w:pStyle w:val="a3"/>
              <w:spacing w:line="250" w:lineRule="auto"/>
              <w:ind w:left="124" w:right="174"/>
              <w:jc w:val="both"/>
              <w:rPr>
                <w:sz w:val="20"/>
                <w:szCs w:val="20"/>
              </w:rPr>
            </w:pPr>
            <w:r w:rsidRPr="007E4FA8">
              <w:rPr>
                <w:sz w:val="20"/>
                <w:szCs w:val="20"/>
              </w:rPr>
              <w:t xml:space="preserve">                                м.п.</w:t>
            </w:r>
          </w:p>
        </w:tc>
        <w:tc>
          <w:tcPr>
            <w:tcW w:w="2521" w:type="pct"/>
            <w:hideMark/>
          </w:tcPr>
          <w:p w:rsidR="00E05934" w:rsidRPr="007E4FA8" w:rsidRDefault="00E05934" w:rsidP="00E05934">
            <w:pPr>
              <w:pStyle w:val="a3"/>
              <w:spacing w:line="250" w:lineRule="auto"/>
              <w:jc w:val="both"/>
              <w:rPr>
                <w:sz w:val="20"/>
                <w:szCs w:val="20"/>
              </w:rPr>
            </w:pPr>
            <w:r w:rsidRPr="007E4FA8">
              <w:rPr>
                <w:b/>
                <w:bCs/>
                <w:sz w:val="20"/>
                <w:szCs w:val="20"/>
              </w:rPr>
              <w:t>"Постачальник"</w:t>
            </w:r>
            <w:r w:rsidRPr="007E4FA8">
              <w:rPr>
                <w:sz w:val="20"/>
                <w:szCs w:val="20"/>
              </w:rPr>
              <w:t> </w:t>
            </w:r>
          </w:p>
          <w:p w:rsidR="00E05934" w:rsidRPr="007E4FA8" w:rsidRDefault="00E05934" w:rsidP="00E05934">
            <w:pPr>
              <w:spacing w:line="250" w:lineRule="auto"/>
              <w:ind w:left="124" w:right="174"/>
              <w:jc w:val="both"/>
              <w:rPr>
                <w:b/>
                <w:sz w:val="20"/>
                <w:szCs w:val="20"/>
              </w:rPr>
            </w:pPr>
            <w:r w:rsidRPr="007E4FA8">
              <w:rPr>
                <w:b/>
                <w:sz w:val="20"/>
                <w:szCs w:val="20"/>
              </w:rPr>
              <w:t>____________________________________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___________________________________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____________________________________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____________________________________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____________________________________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____________________________________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____________________________________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____________________________________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____________________________________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________________ ______________/________________/</w:t>
            </w:r>
          </w:p>
          <w:p w:rsidR="00E05934" w:rsidRPr="007E4FA8" w:rsidRDefault="00E05934" w:rsidP="00E05934">
            <w:pPr>
              <w:spacing w:line="250" w:lineRule="auto"/>
              <w:ind w:left="124" w:right="174"/>
              <w:jc w:val="both"/>
              <w:rPr>
                <w:sz w:val="20"/>
                <w:szCs w:val="20"/>
              </w:rPr>
            </w:pPr>
            <w:r w:rsidRPr="007E4FA8">
              <w:rPr>
                <w:sz w:val="20"/>
                <w:szCs w:val="20"/>
              </w:rPr>
              <w:t xml:space="preserve">                                    м.п.</w:t>
            </w:r>
          </w:p>
        </w:tc>
      </w:tr>
    </w:tbl>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Default="00E05934" w:rsidP="00E05934">
      <w:pPr>
        <w:ind w:left="4956" w:firstLine="708"/>
        <w:rPr>
          <w:sz w:val="22"/>
          <w:szCs w:val="22"/>
        </w:rPr>
      </w:pPr>
    </w:p>
    <w:p w:rsidR="00E05934" w:rsidRPr="00E562C4" w:rsidRDefault="00E05934" w:rsidP="00E05934">
      <w:pPr>
        <w:ind w:left="4956" w:firstLine="708"/>
        <w:rPr>
          <w:sz w:val="22"/>
          <w:szCs w:val="22"/>
        </w:rPr>
      </w:pPr>
      <w:r w:rsidRPr="00E562C4">
        <w:rPr>
          <w:sz w:val="22"/>
          <w:szCs w:val="22"/>
        </w:rPr>
        <w:lastRenderedPageBreak/>
        <w:t>Зразок № 1до Додатку 1</w:t>
      </w:r>
    </w:p>
    <w:p w:rsidR="00090E42" w:rsidRPr="007E4FA8" w:rsidRDefault="00E05934" w:rsidP="00090E42">
      <w:pPr>
        <w:ind w:left="4820"/>
        <w:jc w:val="both"/>
        <w:rPr>
          <w:sz w:val="22"/>
          <w:szCs w:val="22"/>
        </w:rPr>
      </w:pPr>
      <w:r w:rsidRPr="00E562C4">
        <w:rPr>
          <w:sz w:val="22"/>
          <w:szCs w:val="22"/>
        </w:rPr>
        <w:t xml:space="preserve">          </w:t>
      </w:r>
      <w:r w:rsidRPr="00E05934">
        <w:rPr>
          <w:sz w:val="22"/>
          <w:szCs w:val="22"/>
        </w:rPr>
        <w:tab/>
      </w:r>
      <w:r w:rsidR="00090E42" w:rsidRPr="007E4FA8">
        <w:rPr>
          <w:sz w:val="22"/>
          <w:szCs w:val="22"/>
        </w:rPr>
        <w:t xml:space="preserve">до Договору </w:t>
      </w:r>
      <w:r w:rsidR="00090E42">
        <w:rPr>
          <w:sz w:val="22"/>
          <w:szCs w:val="22"/>
          <w:lang w:val="uk-UA"/>
        </w:rPr>
        <w:t>електроп</w:t>
      </w:r>
      <w:r w:rsidR="00090E42" w:rsidRPr="007E4FA8">
        <w:rPr>
          <w:sz w:val="22"/>
          <w:szCs w:val="22"/>
        </w:rPr>
        <w:t xml:space="preserve">остачальника про надання </w:t>
      </w:r>
    </w:p>
    <w:p w:rsidR="00090E42" w:rsidRPr="007E4FA8" w:rsidRDefault="00090E42" w:rsidP="00090E42">
      <w:pPr>
        <w:ind w:left="5528" w:firstLine="136"/>
        <w:jc w:val="both"/>
        <w:rPr>
          <w:sz w:val="22"/>
          <w:szCs w:val="22"/>
        </w:rPr>
      </w:pPr>
      <w:r w:rsidRPr="007E4FA8">
        <w:rPr>
          <w:sz w:val="22"/>
          <w:szCs w:val="22"/>
        </w:rPr>
        <w:t xml:space="preserve">послуг з розподілу (передачі) електричної енергії </w:t>
      </w:r>
    </w:p>
    <w:p w:rsidR="00E05934" w:rsidRPr="007E4FA8" w:rsidRDefault="00E05934" w:rsidP="00090E42">
      <w:pPr>
        <w:ind w:left="4820"/>
        <w:rPr>
          <w:sz w:val="22"/>
          <w:szCs w:val="22"/>
        </w:rPr>
      </w:pPr>
      <w:r w:rsidRPr="00E562C4">
        <w:rPr>
          <w:sz w:val="22"/>
          <w:szCs w:val="22"/>
        </w:rPr>
        <w:t xml:space="preserve">   </w:t>
      </w:r>
      <w:r w:rsidRPr="00D80D95">
        <w:rPr>
          <w:sz w:val="22"/>
          <w:szCs w:val="22"/>
        </w:rPr>
        <w:tab/>
      </w:r>
      <w:r w:rsidRPr="00E562C4">
        <w:rPr>
          <w:sz w:val="22"/>
          <w:szCs w:val="22"/>
        </w:rPr>
        <w:t xml:space="preserve"> № __________ від “___</w:t>
      </w:r>
      <w:proofErr w:type="gramStart"/>
      <w:r w:rsidRPr="00E562C4">
        <w:rPr>
          <w:sz w:val="22"/>
          <w:szCs w:val="22"/>
        </w:rPr>
        <w:t>_”_</w:t>
      </w:r>
      <w:proofErr w:type="gramEnd"/>
      <w:r w:rsidRPr="00E562C4">
        <w:rPr>
          <w:sz w:val="22"/>
          <w:szCs w:val="22"/>
        </w:rPr>
        <w:t>________ 20__</w:t>
      </w:r>
    </w:p>
    <w:p w:rsidR="00E05934" w:rsidRPr="007E4FA8" w:rsidRDefault="00E05934" w:rsidP="00E05934">
      <w:pPr>
        <w:ind w:left="4820"/>
        <w:rPr>
          <w:sz w:val="22"/>
          <w:szCs w:val="22"/>
        </w:rPr>
      </w:pPr>
    </w:p>
    <w:p w:rsidR="00E05934" w:rsidRPr="007E4FA8" w:rsidRDefault="00E05934" w:rsidP="00E05934">
      <w:pPr>
        <w:ind w:left="4820"/>
        <w:rPr>
          <w:sz w:val="22"/>
          <w:szCs w:val="22"/>
        </w:rPr>
      </w:pPr>
    </w:p>
    <w:p w:rsidR="00E05934" w:rsidRPr="007E4FA8" w:rsidRDefault="00E05934" w:rsidP="00E05934">
      <w:pPr>
        <w:ind w:left="4820"/>
        <w:rPr>
          <w:sz w:val="22"/>
          <w:szCs w:val="22"/>
        </w:rPr>
      </w:pPr>
    </w:p>
    <w:p w:rsidR="00E05934" w:rsidRPr="007E4FA8" w:rsidRDefault="00E05934" w:rsidP="00E05934">
      <w:pPr>
        <w:rPr>
          <w:b/>
          <w:bCs/>
          <w:sz w:val="22"/>
          <w:szCs w:val="22"/>
        </w:rPr>
      </w:pPr>
      <w:r w:rsidRPr="007E4FA8">
        <w:rPr>
          <w:b/>
          <w:bCs/>
          <w:sz w:val="22"/>
          <w:szCs w:val="22"/>
        </w:rPr>
        <w:t xml:space="preserve">Реєстр точок комерційного обліку споживачів Постачальника _____________________________ ______________________________________ (ЄДРПОУ _____________, EIC _____________________), </w:t>
      </w:r>
    </w:p>
    <w:p w:rsidR="00E05934" w:rsidRPr="007E4FA8" w:rsidRDefault="00E05934" w:rsidP="00E05934">
      <w:pPr>
        <w:jc w:val="center"/>
        <w:rPr>
          <w:b/>
          <w:bCs/>
          <w:sz w:val="22"/>
          <w:szCs w:val="22"/>
        </w:rPr>
      </w:pPr>
      <w:r w:rsidRPr="007E4FA8">
        <w:rPr>
          <w:b/>
          <w:bCs/>
          <w:sz w:val="22"/>
          <w:szCs w:val="22"/>
        </w:rPr>
        <w:t>у _________________ 201___ року</w:t>
      </w:r>
    </w:p>
    <w:p w:rsidR="00E05934" w:rsidRPr="007E4FA8" w:rsidRDefault="00E05934" w:rsidP="00E05934">
      <w:pPr>
        <w:ind w:left="4820"/>
        <w:rPr>
          <w:sz w:val="22"/>
          <w:szCs w:val="22"/>
        </w:rPr>
      </w:pPr>
    </w:p>
    <w:p w:rsidR="00E05934" w:rsidRPr="007E4FA8" w:rsidRDefault="00E05934" w:rsidP="00E05934">
      <w:pPr>
        <w:tabs>
          <w:tab w:val="left" w:pos="5954"/>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55"/>
        <w:gridCol w:w="838"/>
        <w:gridCol w:w="802"/>
        <w:gridCol w:w="766"/>
        <w:gridCol w:w="766"/>
        <w:gridCol w:w="792"/>
        <w:gridCol w:w="1184"/>
        <w:gridCol w:w="995"/>
        <w:gridCol w:w="2246"/>
      </w:tblGrid>
      <w:tr w:rsidR="00E05934" w:rsidRPr="007E4FA8" w:rsidTr="00E05934">
        <w:tc>
          <w:tcPr>
            <w:tcW w:w="813" w:type="dxa"/>
            <w:vMerge w:val="restart"/>
          </w:tcPr>
          <w:p w:rsidR="00E05934" w:rsidRPr="007E4FA8" w:rsidRDefault="00E05934" w:rsidP="00E05934">
            <w:pPr>
              <w:tabs>
                <w:tab w:val="left" w:pos="5954"/>
              </w:tabs>
              <w:rPr>
                <w:sz w:val="20"/>
                <w:szCs w:val="20"/>
              </w:rPr>
            </w:pPr>
            <w:r w:rsidRPr="007E4FA8">
              <w:rPr>
                <w:sz w:val="20"/>
                <w:szCs w:val="20"/>
              </w:rPr>
              <w:t>№ з/п</w:t>
            </w:r>
          </w:p>
        </w:tc>
        <w:tc>
          <w:tcPr>
            <w:tcW w:w="5444" w:type="dxa"/>
            <w:gridSpan w:val="6"/>
          </w:tcPr>
          <w:p w:rsidR="00E05934" w:rsidRPr="007E4FA8" w:rsidRDefault="00E05934" w:rsidP="00E05934">
            <w:pPr>
              <w:tabs>
                <w:tab w:val="left" w:pos="5954"/>
              </w:tabs>
              <w:jc w:val="center"/>
              <w:rPr>
                <w:sz w:val="20"/>
                <w:szCs w:val="20"/>
                <w:lang w:val="en-US"/>
              </w:rPr>
            </w:pPr>
            <w:r w:rsidRPr="007E4FA8">
              <w:rPr>
                <w:sz w:val="20"/>
                <w:szCs w:val="20"/>
                <w:lang w:val="en-US"/>
              </w:rPr>
              <w:t>Споживач</w:t>
            </w:r>
          </w:p>
        </w:tc>
        <w:tc>
          <w:tcPr>
            <w:tcW w:w="1184" w:type="dxa"/>
            <w:vMerge w:val="restart"/>
          </w:tcPr>
          <w:p w:rsidR="00E05934" w:rsidRPr="007E4FA8" w:rsidRDefault="00E05934" w:rsidP="00E05934">
            <w:pPr>
              <w:tabs>
                <w:tab w:val="left" w:pos="5954"/>
              </w:tabs>
              <w:rPr>
                <w:sz w:val="20"/>
                <w:szCs w:val="20"/>
              </w:rPr>
            </w:pPr>
            <w:r w:rsidRPr="007E4FA8">
              <w:rPr>
                <w:sz w:val="20"/>
                <w:szCs w:val="20"/>
                <w:lang w:val="en-US"/>
              </w:rPr>
              <w:t>Дат</w:t>
            </w:r>
            <w:r w:rsidRPr="007E4FA8">
              <w:rPr>
                <w:sz w:val="20"/>
                <w:szCs w:val="20"/>
              </w:rPr>
              <w:t>а</w:t>
            </w:r>
            <w:r w:rsidRPr="007E4FA8">
              <w:rPr>
                <w:sz w:val="20"/>
                <w:szCs w:val="20"/>
                <w:lang w:val="en-US"/>
              </w:rPr>
              <w:t xml:space="preserve"> початку постачання</w:t>
            </w:r>
          </w:p>
        </w:tc>
        <w:tc>
          <w:tcPr>
            <w:tcW w:w="995" w:type="dxa"/>
            <w:vMerge w:val="restart"/>
          </w:tcPr>
          <w:p w:rsidR="00E05934" w:rsidRPr="007E4FA8" w:rsidRDefault="00E05934" w:rsidP="00E05934">
            <w:pPr>
              <w:tabs>
                <w:tab w:val="left" w:pos="5954"/>
              </w:tabs>
              <w:rPr>
                <w:sz w:val="20"/>
                <w:szCs w:val="20"/>
                <w:lang w:val="en-US"/>
              </w:rPr>
            </w:pPr>
            <w:r w:rsidRPr="007E4FA8">
              <w:rPr>
                <w:sz w:val="20"/>
                <w:szCs w:val="20"/>
                <w:lang w:val="en-US"/>
              </w:rPr>
              <w:t>Термін дії договору</w:t>
            </w:r>
          </w:p>
        </w:tc>
        <w:tc>
          <w:tcPr>
            <w:tcW w:w="2246" w:type="dxa"/>
            <w:vMerge w:val="restart"/>
          </w:tcPr>
          <w:p w:rsidR="00E05934" w:rsidRPr="007E4FA8" w:rsidRDefault="00E05934" w:rsidP="00E05934">
            <w:pPr>
              <w:tabs>
                <w:tab w:val="left" w:pos="5954"/>
              </w:tabs>
              <w:rPr>
                <w:sz w:val="20"/>
                <w:szCs w:val="20"/>
              </w:rPr>
            </w:pPr>
            <w:r w:rsidRPr="007E4FA8">
              <w:rPr>
                <w:sz w:val="20"/>
                <w:szCs w:val="20"/>
              </w:rPr>
              <w:t>Обраний споживачем спосіб оплати за послуги з розподілу (через постачальника/напряму розподільчій компанії)</w:t>
            </w:r>
          </w:p>
        </w:tc>
      </w:tr>
      <w:tr w:rsidR="00E05934" w:rsidRPr="007E4FA8" w:rsidTr="00E05934">
        <w:tc>
          <w:tcPr>
            <w:tcW w:w="813" w:type="dxa"/>
            <w:vMerge/>
          </w:tcPr>
          <w:p w:rsidR="00E05934" w:rsidRPr="007E4FA8" w:rsidRDefault="00E05934" w:rsidP="00E05934">
            <w:pPr>
              <w:tabs>
                <w:tab w:val="left" w:pos="5954"/>
              </w:tabs>
              <w:rPr>
                <w:sz w:val="20"/>
                <w:szCs w:val="20"/>
              </w:rPr>
            </w:pPr>
          </w:p>
        </w:tc>
        <w:tc>
          <w:tcPr>
            <w:tcW w:w="1309" w:type="dxa"/>
            <w:vMerge w:val="restart"/>
          </w:tcPr>
          <w:p w:rsidR="00E05934" w:rsidRPr="007E4FA8" w:rsidRDefault="00E05934" w:rsidP="00E05934">
            <w:pPr>
              <w:tabs>
                <w:tab w:val="left" w:pos="5954"/>
              </w:tabs>
              <w:rPr>
                <w:sz w:val="20"/>
                <w:szCs w:val="20"/>
              </w:rPr>
            </w:pPr>
            <w:r w:rsidRPr="007E4FA8">
              <w:rPr>
                <w:sz w:val="20"/>
                <w:szCs w:val="20"/>
              </w:rPr>
              <w:t>ЄДРПОУ</w:t>
            </w:r>
          </w:p>
        </w:tc>
        <w:tc>
          <w:tcPr>
            <w:tcW w:w="868" w:type="dxa"/>
            <w:vMerge w:val="restart"/>
          </w:tcPr>
          <w:p w:rsidR="00E05934" w:rsidRPr="007E4FA8" w:rsidRDefault="00E05934" w:rsidP="00E05934">
            <w:pPr>
              <w:tabs>
                <w:tab w:val="left" w:pos="5954"/>
              </w:tabs>
              <w:rPr>
                <w:sz w:val="20"/>
                <w:szCs w:val="20"/>
              </w:rPr>
            </w:pPr>
            <w:r w:rsidRPr="007E4FA8">
              <w:rPr>
                <w:sz w:val="20"/>
                <w:szCs w:val="20"/>
              </w:rPr>
              <w:t>Назва</w:t>
            </w:r>
          </w:p>
        </w:tc>
        <w:tc>
          <w:tcPr>
            <w:tcW w:w="846" w:type="dxa"/>
            <w:vMerge w:val="restart"/>
          </w:tcPr>
          <w:p w:rsidR="00E05934" w:rsidRPr="00482B3D" w:rsidRDefault="00E05934" w:rsidP="00E05934">
            <w:pPr>
              <w:tabs>
                <w:tab w:val="left" w:pos="5954"/>
              </w:tabs>
              <w:rPr>
                <w:sz w:val="20"/>
                <w:szCs w:val="20"/>
                <w:lang w:val="uk-UA"/>
              </w:rPr>
            </w:pPr>
            <w:r w:rsidRPr="00482B3D">
              <w:rPr>
                <w:sz w:val="20"/>
                <w:szCs w:val="20"/>
              </w:rPr>
              <w:t>ЕІС – код</w:t>
            </w:r>
            <w:r w:rsidRPr="00482B3D">
              <w:rPr>
                <w:sz w:val="20"/>
                <w:szCs w:val="20"/>
                <w:lang w:val="uk-UA"/>
              </w:rPr>
              <w:t xml:space="preserve"> ТКО</w:t>
            </w:r>
          </w:p>
        </w:tc>
        <w:tc>
          <w:tcPr>
            <w:tcW w:w="1614" w:type="dxa"/>
            <w:gridSpan w:val="2"/>
          </w:tcPr>
          <w:p w:rsidR="00E05934" w:rsidRPr="007E4FA8" w:rsidRDefault="00E05934" w:rsidP="00E05934">
            <w:pPr>
              <w:tabs>
                <w:tab w:val="left" w:pos="5954"/>
              </w:tabs>
              <w:rPr>
                <w:sz w:val="20"/>
                <w:szCs w:val="20"/>
              </w:rPr>
            </w:pPr>
            <w:r w:rsidRPr="007E4FA8">
              <w:rPr>
                <w:sz w:val="20"/>
                <w:szCs w:val="20"/>
              </w:rPr>
              <w:t>Обсяг заявленої ел. енергії, кВт.год</w:t>
            </w:r>
          </w:p>
        </w:tc>
        <w:tc>
          <w:tcPr>
            <w:tcW w:w="807" w:type="dxa"/>
            <w:vMerge w:val="restart"/>
          </w:tcPr>
          <w:p w:rsidR="00E05934" w:rsidRPr="007E4FA8" w:rsidRDefault="00E05934" w:rsidP="00E05934">
            <w:pPr>
              <w:tabs>
                <w:tab w:val="left" w:pos="5954"/>
              </w:tabs>
              <w:rPr>
                <w:sz w:val="20"/>
                <w:szCs w:val="20"/>
              </w:rPr>
            </w:pPr>
            <w:r w:rsidRPr="007E4FA8">
              <w:rPr>
                <w:sz w:val="20"/>
                <w:szCs w:val="20"/>
              </w:rPr>
              <w:t>Група (а/б)</w:t>
            </w:r>
          </w:p>
        </w:tc>
        <w:tc>
          <w:tcPr>
            <w:tcW w:w="1184" w:type="dxa"/>
            <w:vMerge/>
          </w:tcPr>
          <w:p w:rsidR="00E05934" w:rsidRPr="007E4FA8" w:rsidRDefault="00E05934" w:rsidP="00E05934">
            <w:pPr>
              <w:tabs>
                <w:tab w:val="left" w:pos="5954"/>
              </w:tabs>
              <w:rPr>
                <w:sz w:val="20"/>
                <w:szCs w:val="20"/>
              </w:rPr>
            </w:pPr>
          </w:p>
        </w:tc>
        <w:tc>
          <w:tcPr>
            <w:tcW w:w="995" w:type="dxa"/>
            <w:vMerge/>
          </w:tcPr>
          <w:p w:rsidR="00E05934" w:rsidRPr="007E4FA8" w:rsidRDefault="00E05934" w:rsidP="00E05934">
            <w:pPr>
              <w:tabs>
                <w:tab w:val="left" w:pos="5954"/>
              </w:tabs>
              <w:rPr>
                <w:sz w:val="20"/>
                <w:szCs w:val="20"/>
              </w:rPr>
            </w:pPr>
          </w:p>
        </w:tc>
        <w:tc>
          <w:tcPr>
            <w:tcW w:w="2246" w:type="dxa"/>
            <w:vMerge/>
          </w:tcPr>
          <w:p w:rsidR="00E05934" w:rsidRPr="007E4FA8" w:rsidRDefault="00E05934" w:rsidP="00E05934">
            <w:pPr>
              <w:tabs>
                <w:tab w:val="left" w:pos="5954"/>
              </w:tabs>
              <w:rPr>
                <w:sz w:val="20"/>
                <w:szCs w:val="20"/>
              </w:rPr>
            </w:pPr>
          </w:p>
        </w:tc>
      </w:tr>
      <w:tr w:rsidR="00E05934" w:rsidRPr="007E4FA8" w:rsidTr="00E05934">
        <w:tc>
          <w:tcPr>
            <w:tcW w:w="813" w:type="dxa"/>
            <w:vMerge/>
          </w:tcPr>
          <w:p w:rsidR="00E05934" w:rsidRPr="007E4FA8" w:rsidRDefault="00E05934" w:rsidP="00E05934">
            <w:pPr>
              <w:tabs>
                <w:tab w:val="left" w:pos="5954"/>
              </w:tabs>
              <w:rPr>
                <w:sz w:val="20"/>
                <w:szCs w:val="20"/>
              </w:rPr>
            </w:pPr>
          </w:p>
        </w:tc>
        <w:tc>
          <w:tcPr>
            <w:tcW w:w="1309" w:type="dxa"/>
            <w:vMerge/>
          </w:tcPr>
          <w:p w:rsidR="00E05934" w:rsidRPr="007E4FA8" w:rsidRDefault="00E05934" w:rsidP="00E05934">
            <w:pPr>
              <w:tabs>
                <w:tab w:val="left" w:pos="5954"/>
              </w:tabs>
              <w:rPr>
                <w:sz w:val="20"/>
                <w:szCs w:val="20"/>
              </w:rPr>
            </w:pPr>
          </w:p>
        </w:tc>
        <w:tc>
          <w:tcPr>
            <w:tcW w:w="868" w:type="dxa"/>
            <w:vMerge/>
          </w:tcPr>
          <w:p w:rsidR="00E05934" w:rsidRPr="007E4FA8" w:rsidRDefault="00E05934" w:rsidP="00E05934">
            <w:pPr>
              <w:tabs>
                <w:tab w:val="left" w:pos="5954"/>
              </w:tabs>
              <w:rPr>
                <w:sz w:val="20"/>
                <w:szCs w:val="20"/>
              </w:rPr>
            </w:pPr>
          </w:p>
        </w:tc>
        <w:tc>
          <w:tcPr>
            <w:tcW w:w="846" w:type="dxa"/>
            <w:vMerge/>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r w:rsidRPr="007E4FA8">
              <w:rPr>
                <w:sz w:val="20"/>
                <w:szCs w:val="20"/>
              </w:rPr>
              <w:t>1 клас</w:t>
            </w:r>
          </w:p>
        </w:tc>
        <w:tc>
          <w:tcPr>
            <w:tcW w:w="807" w:type="dxa"/>
          </w:tcPr>
          <w:p w:rsidR="00E05934" w:rsidRPr="007E4FA8" w:rsidRDefault="00E05934" w:rsidP="00E05934">
            <w:pPr>
              <w:tabs>
                <w:tab w:val="left" w:pos="5954"/>
              </w:tabs>
              <w:rPr>
                <w:sz w:val="20"/>
                <w:szCs w:val="20"/>
              </w:rPr>
            </w:pPr>
            <w:r w:rsidRPr="007E4FA8">
              <w:rPr>
                <w:sz w:val="20"/>
                <w:szCs w:val="20"/>
              </w:rPr>
              <w:t>2 клас</w:t>
            </w:r>
          </w:p>
        </w:tc>
        <w:tc>
          <w:tcPr>
            <w:tcW w:w="807" w:type="dxa"/>
            <w:vMerge/>
          </w:tcPr>
          <w:p w:rsidR="00E05934" w:rsidRPr="007E4FA8" w:rsidRDefault="00E05934" w:rsidP="00E05934">
            <w:pPr>
              <w:tabs>
                <w:tab w:val="left" w:pos="5954"/>
              </w:tabs>
              <w:rPr>
                <w:sz w:val="20"/>
                <w:szCs w:val="20"/>
              </w:rPr>
            </w:pPr>
          </w:p>
        </w:tc>
        <w:tc>
          <w:tcPr>
            <w:tcW w:w="1184" w:type="dxa"/>
            <w:vMerge/>
          </w:tcPr>
          <w:p w:rsidR="00E05934" w:rsidRPr="007E4FA8" w:rsidRDefault="00E05934" w:rsidP="00E05934">
            <w:pPr>
              <w:tabs>
                <w:tab w:val="left" w:pos="5954"/>
              </w:tabs>
              <w:rPr>
                <w:sz w:val="20"/>
                <w:szCs w:val="20"/>
              </w:rPr>
            </w:pPr>
          </w:p>
        </w:tc>
        <w:tc>
          <w:tcPr>
            <w:tcW w:w="995" w:type="dxa"/>
            <w:vMerge/>
          </w:tcPr>
          <w:p w:rsidR="00E05934" w:rsidRPr="007E4FA8" w:rsidRDefault="00E05934" w:rsidP="00E05934">
            <w:pPr>
              <w:tabs>
                <w:tab w:val="left" w:pos="5954"/>
              </w:tabs>
              <w:rPr>
                <w:sz w:val="20"/>
                <w:szCs w:val="20"/>
              </w:rPr>
            </w:pPr>
          </w:p>
        </w:tc>
        <w:tc>
          <w:tcPr>
            <w:tcW w:w="2246" w:type="dxa"/>
            <w:vMerge/>
          </w:tcPr>
          <w:p w:rsidR="00E05934" w:rsidRPr="007E4FA8" w:rsidRDefault="00E05934" w:rsidP="00E05934">
            <w:pPr>
              <w:tabs>
                <w:tab w:val="left" w:pos="5954"/>
              </w:tabs>
              <w:rPr>
                <w:sz w:val="20"/>
                <w:szCs w:val="20"/>
              </w:rPr>
            </w:pPr>
          </w:p>
        </w:tc>
      </w:tr>
      <w:tr w:rsidR="00E05934" w:rsidRPr="007E4FA8" w:rsidTr="00E05934">
        <w:tc>
          <w:tcPr>
            <w:tcW w:w="813" w:type="dxa"/>
          </w:tcPr>
          <w:p w:rsidR="00E05934" w:rsidRPr="007E4FA8" w:rsidRDefault="00E05934" w:rsidP="00E05934">
            <w:pPr>
              <w:tabs>
                <w:tab w:val="left" w:pos="5954"/>
              </w:tabs>
              <w:rPr>
                <w:sz w:val="20"/>
                <w:szCs w:val="20"/>
              </w:rPr>
            </w:pPr>
            <w:r w:rsidRPr="007E4FA8">
              <w:rPr>
                <w:sz w:val="20"/>
                <w:szCs w:val="20"/>
              </w:rPr>
              <w:t>1</w:t>
            </w:r>
          </w:p>
        </w:tc>
        <w:tc>
          <w:tcPr>
            <w:tcW w:w="1309" w:type="dxa"/>
          </w:tcPr>
          <w:p w:rsidR="00E05934" w:rsidRPr="007E4FA8" w:rsidRDefault="00E05934" w:rsidP="00E05934">
            <w:pPr>
              <w:tabs>
                <w:tab w:val="left" w:pos="5954"/>
              </w:tabs>
              <w:rPr>
                <w:sz w:val="20"/>
                <w:szCs w:val="20"/>
              </w:rPr>
            </w:pPr>
          </w:p>
        </w:tc>
        <w:tc>
          <w:tcPr>
            <w:tcW w:w="868" w:type="dxa"/>
          </w:tcPr>
          <w:p w:rsidR="00E05934" w:rsidRPr="007E4FA8" w:rsidRDefault="00E05934" w:rsidP="00E05934">
            <w:pPr>
              <w:tabs>
                <w:tab w:val="left" w:pos="5954"/>
              </w:tabs>
              <w:rPr>
                <w:sz w:val="20"/>
                <w:szCs w:val="20"/>
              </w:rPr>
            </w:pPr>
          </w:p>
        </w:tc>
        <w:tc>
          <w:tcPr>
            <w:tcW w:w="846"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1184" w:type="dxa"/>
          </w:tcPr>
          <w:p w:rsidR="00E05934" w:rsidRPr="007E4FA8" w:rsidRDefault="00E05934" w:rsidP="00E05934">
            <w:pPr>
              <w:tabs>
                <w:tab w:val="left" w:pos="5954"/>
              </w:tabs>
              <w:rPr>
                <w:sz w:val="20"/>
                <w:szCs w:val="20"/>
              </w:rPr>
            </w:pPr>
          </w:p>
        </w:tc>
        <w:tc>
          <w:tcPr>
            <w:tcW w:w="995" w:type="dxa"/>
          </w:tcPr>
          <w:p w:rsidR="00E05934" w:rsidRPr="007E4FA8" w:rsidRDefault="00E05934" w:rsidP="00E05934">
            <w:pPr>
              <w:tabs>
                <w:tab w:val="left" w:pos="5954"/>
              </w:tabs>
              <w:rPr>
                <w:sz w:val="20"/>
                <w:szCs w:val="20"/>
              </w:rPr>
            </w:pPr>
          </w:p>
        </w:tc>
        <w:tc>
          <w:tcPr>
            <w:tcW w:w="2246" w:type="dxa"/>
          </w:tcPr>
          <w:p w:rsidR="00E05934" w:rsidRPr="007E4FA8" w:rsidRDefault="00E05934" w:rsidP="00E05934">
            <w:pPr>
              <w:tabs>
                <w:tab w:val="left" w:pos="5954"/>
              </w:tabs>
              <w:rPr>
                <w:sz w:val="20"/>
                <w:szCs w:val="20"/>
              </w:rPr>
            </w:pPr>
          </w:p>
        </w:tc>
      </w:tr>
      <w:tr w:rsidR="00E05934" w:rsidRPr="007E4FA8" w:rsidTr="00E05934">
        <w:tc>
          <w:tcPr>
            <w:tcW w:w="813" w:type="dxa"/>
          </w:tcPr>
          <w:p w:rsidR="00E05934" w:rsidRPr="007E4FA8" w:rsidRDefault="00E05934" w:rsidP="00E05934">
            <w:pPr>
              <w:tabs>
                <w:tab w:val="left" w:pos="5954"/>
              </w:tabs>
              <w:rPr>
                <w:sz w:val="20"/>
                <w:szCs w:val="20"/>
              </w:rPr>
            </w:pPr>
            <w:r w:rsidRPr="007E4FA8">
              <w:rPr>
                <w:sz w:val="20"/>
                <w:szCs w:val="20"/>
              </w:rPr>
              <w:t>2</w:t>
            </w:r>
          </w:p>
        </w:tc>
        <w:tc>
          <w:tcPr>
            <w:tcW w:w="1309" w:type="dxa"/>
          </w:tcPr>
          <w:p w:rsidR="00E05934" w:rsidRPr="007E4FA8" w:rsidRDefault="00E05934" w:rsidP="00E05934">
            <w:pPr>
              <w:tabs>
                <w:tab w:val="left" w:pos="5954"/>
              </w:tabs>
              <w:rPr>
                <w:sz w:val="20"/>
                <w:szCs w:val="20"/>
              </w:rPr>
            </w:pPr>
          </w:p>
        </w:tc>
        <w:tc>
          <w:tcPr>
            <w:tcW w:w="868" w:type="dxa"/>
          </w:tcPr>
          <w:p w:rsidR="00E05934" w:rsidRPr="007E4FA8" w:rsidRDefault="00E05934" w:rsidP="00E05934">
            <w:pPr>
              <w:tabs>
                <w:tab w:val="left" w:pos="5954"/>
              </w:tabs>
              <w:rPr>
                <w:sz w:val="20"/>
                <w:szCs w:val="20"/>
              </w:rPr>
            </w:pPr>
          </w:p>
        </w:tc>
        <w:tc>
          <w:tcPr>
            <w:tcW w:w="846"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1184" w:type="dxa"/>
          </w:tcPr>
          <w:p w:rsidR="00E05934" w:rsidRPr="007E4FA8" w:rsidRDefault="00E05934" w:rsidP="00E05934">
            <w:pPr>
              <w:tabs>
                <w:tab w:val="left" w:pos="5954"/>
              </w:tabs>
              <w:rPr>
                <w:sz w:val="20"/>
                <w:szCs w:val="20"/>
              </w:rPr>
            </w:pPr>
          </w:p>
        </w:tc>
        <w:tc>
          <w:tcPr>
            <w:tcW w:w="995" w:type="dxa"/>
          </w:tcPr>
          <w:p w:rsidR="00E05934" w:rsidRPr="007E4FA8" w:rsidRDefault="00E05934" w:rsidP="00E05934">
            <w:pPr>
              <w:tabs>
                <w:tab w:val="left" w:pos="5954"/>
              </w:tabs>
              <w:rPr>
                <w:sz w:val="20"/>
                <w:szCs w:val="20"/>
              </w:rPr>
            </w:pPr>
          </w:p>
        </w:tc>
        <w:tc>
          <w:tcPr>
            <w:tcW w:w="2246" w:type="dxa"/>
          </w:tcPr>
          <w:p w:rsidR="00E05934" w:rsidRPr="007E4FA8" w:rsidRDefault="00E05934" w:rsidP="00E05934">
            <w:pPr>
              <w:tabs>
                <w:tab w:val="left" w:pos="5954"/>
              </w:tabs>
              <w:rPr>
                <w:sz w:val="20"/>
                <w:szCs w:val="20"/>
              </w:rPr>
            </w:pPr>
          </w:p>
        </w:tc>
      </w:tr>
      <w:tr w:rsidR="00E05934" w:rsidRPr="007E4FA8" w:rsidTr="00E05934">
        <w:tc>
          <w:tcPr>
            <w:tcW w:w="813" w:type="dxa"/>
          </w:tcPr>
          <w:p w:rsidR="00E05934" w:rsidRPr="007E4FA8" w:rsidRDefault="00E05934" w:rsidP="00E05934">
            <w:pPr>
              <w:tabs>
                <w:tab w:val="left" w:pos="5954"/>
              </w:tabs>
              <w:rPr>
                <w:sz w:val="20"/>
                <w:szCs w:val="20"/>
              </w:rPr>
            </w:pPr>
            <w:r w:rsidRPr="007E4FA8">
              <w:rPr>
                <w:sz w:val="20"/>
                <w:szCs w:val="20"/>
              </w:rPr>
              <w:t>….</w:t>
            </w:r>
          </w:p>
        </w:tc>
        <w:tc>
          <w:tcPr>
            <w:tcW w:w="1309" w:type="dxa"/>
          </w:tcPr>
          <w:p w:rsidR="00E05934" w:rsidRPr="007E4FA8" w:rsidRDefault="00E05934" w:rsidP="00E05934">
            <w:pPr>
              <w:tabs>
                <w:tab w:val="left" w:pos="5954"/>
              </w:tabs>
              <w:rPr>
                <w:sz w:val="20"/>
                <w:szCs w:val="20"/>
              </w:rPr>
            </w:pPr>
          </w:p>
        </w:tc>
        <w:tc>
          <w:tcPr>
            <w:tcW w:w="868" w:type="dxa"/>
          </w:tcPr>
          <w:p w:rsidR="00E05934" w:rsidRPr="007E4FA8" w:rsidRDefault="00E05934" w:rsidP="00E05934">
            <w:pPr>
              <w:tabs>
                <w:tab w:val="left" w:pos="5954"/>
              </w:tabs>
              <w:rPr>
                <w:sz w:val="20"/>
                <w:szCs w:val="20"/>
              </w:rPr>
            </w:pPr>
          </w:p>
        </w:tc>
        <w:tc>
          <w:tcPr>
            <w:tcW w:w="846"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1184" w:type="dxa"/>
          </w:tcPr>
          <w:p w:rsidR="00E05934" w:rsidRPr="007E4FA8" w:rsidRDefault="00E05934" w:rsidP="00E05934">
            <w:pPr>
              <w:tabs>
                <w:tab w:val="left" w:pos="5954"/>
              </w:tabs>
              <w:rPr>
                <w:sz w:val="20"/>
                <w:szCs w:val="20"/>
              </w:rPr>
            </w:pPr>
          </w:p>
        </w:tc>
        <w:tc>
          <w:tcPr>
            <w:tcW w:w="995" w:type="dxa"/>
          </w:tcPr>
          <w:p w:rsidR="00E05934" w:rsidRPr="007E4FA8" w:rsidRDefault="00E05934" w:rsidP="00E05934">
            <w:pPr>
              <w:tabs>
                <w:tab w:val="left" w:pos="5954"/>
              </w:tabs>
              <w:rPr>
                <w:sz w:val="20"/>
                <w:szCs w:val="20"/>
              </w:rPr>
            </w:pPr>
          </w:p>
        </w:tc>
        <w:tc>
          <w:tcPr>
            <w:tcW w:w="2246" w:type="dxa"/>
          </w:tcPr>
          <w:p w:rsidR="00E05934" w:rsidRPr="007E4FA8" w:rsidRDefault="00E05934" w:rsidP="00E05934">
            <w:pPr>
              <w:tabs>
                <w:tab w:val="left" w:pos="5954"/>
              </w:tabs>
              <w:rPr>
                <w:sz w:val="20"/>
                <w:szCs w:val="20"/>
              </w:rPr>
            </w:pPr>
          </w:p>
        </w:tc>
      </w:tr>
      <w:tr w:rsidR="00E05934" w:rsidRPr="007E4FA8" w:rsidTr="00E05934">
        <w:tc>
          <w:tcPr>
            <w:tcW w:w="813" w:type="dxa"/>
          </w:tcPr>
          <w:p w:rsidR="00E05934" w:rsidRPr="007E4FA8" w:rsidRDefault="00E05934" w:rsidP="00E05934">
            <w:pPr>
              <w:tabs>
                <w:tab w:val="left" w:pos="5954"/>
              </w:tabs>
              <w:rPr>
                <w:sz w:val="20"/>
                <w:szCs w:val="20"/>
              </w:rPr>
            </w:pPr>
            <w:r w:rsidRPr="007E4FA8">
              <w:rPr>
                <w:sz w:val="20"/>
                <w:szCs w:val="20"/>
              </w:rPr>
              <w:t>Всього</w:t>
            </w:r>
          </w:p>
        </w:tc>
        <w:tc>
          <w:tcPr>
            <w:tcW w:w="1309" w:type="dxa"/>
          </w:tcPr>
          <w:p w:rsidR="00E05934" w:rsidRPr="007E4FA8" w:rsidRDefault="00E05934" w:rsidP="00E05934">
            <w:pPr>
              <w:tabs>
                <w:tab w:val="left" w:pos="5954"/>
              </w:tabs>
              <w:rPr>
                <w:sz w:val="20"/>
                <w:szCs w:val="20"/>
              </w:rPr>
            </w:pPr>
          </w:p>
        </w:tc>
        <w:tc>
          <w:tcPr>
            <w:tcW w:w="868" w:type="dxa"/>
          </w:tcPr>
          <w:p w:rsidR="00E05934" w:rsidRPr="007E4FA8" w:rsidRDefault="00E05934" w:rsidP="00E05934">
            <w:pPr>
              <w:tabs>
                <w:tab w:val="left" w:pos="5954"/>
              </w:tabs>
              <w:rPr>
                <w:sz w:val="20"/>
                <w:szCs w:val="20"/>
              </w:rPr>
            </w:pPr>
          </w:p>
        </w:tc>
        <w:tc>
          <w:tcPr>
            <w:tcW w:w="846"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807" w:type="dxa"/>
          </w:tcPr>
          <w:p w:rsidR="00E05934" w:rsidRPr="007E4FA8" w:rsidRDefault="00E05934" w:rsidP="00E05934">
            <w:pPr>
              <w:tabs>
                <w:tab w:val="left" w:pos="5954"/>
              </w:tabs>
              <w:rPr>
                <w:sz w:val="20"/>
                <w:szCs w:val="20"/>
              </w:rPr>
            </w:pPr>
          </w:p>
        </w:tc>
        <w:tc>
          <w:tcPr>
            <w:tcW w:w="1184" w:type="dxa"/>
          </w:tcPr>
          <w:p w:rsidR="00E05934" w:rsidRPr="007E4FA8" w:rsidRDefault="00E05934" w:rsidP="00E05934">
            <w:pPr>
              <w:tabs>
                <w:tab w:val="left" w:pos="5954"/>
              </w:tabs>
              <w:rPr>
                <w:sz w:val="20"/>
                <w:szCs w:val="20"/>
              </w:rPr>
            </w:pPr>
          </w:p>
        </w:tc>
        <w:tc>
          <w:tcPr>
            <w:tcW w:w="995" w:type="dxa"/>
          </w:tcPr>
          <w:p w:rsidR="00E05934" w:rsidRPr="007E4FA8" w:rsidRDefault="00E05934" w:rsidP="00E05934">
            <w:pPr>
              <w:tabs>
                <w:tab w:val="left" w:pos="5954"/>
              </w:tabs>
              <w:rPr>
                <w:sz w:val="20"/>
                <w:szCs w:val="20"/>
              </w:rPr>
            </w:pPr>
          </w:p>
        </w:tc>
        <w:tc>
          <w:tcPr>
            <w:tcW w:w="2246" w:type="dxa"/>
          </w:tcPr>
          <w:p w:rsidR="00E05934" w:rsidRPr="007E4FA8" w:rsidRDefault="00E05934" w:rsidP="00E05934">
            <w:pPr>
              <w:tabs>
                <w:tab w:val="left" w:pos="5954"/>
              </w:tabs>
              <w:rPr>
                <w:sz w:val="20"/>
                <w:szCs w:val="20"/>
              </w:rPr>
            </w:pPr>
          </w:p>
        </w:tc>
      </w:tr>
    </w:tbl>
    <w:p w:rsidR="00E05934" w:rsidRPr="007E4FA8" w:rsidRDefault="00E05934" w:rsidP="00E05934">
      <w:pPr>
        <w:tabs>
          <w:tab w:val="left" w:pos="5954"/>
        </w:tabs>
        <w:rPr>
          <w:sz w:val="20"/>
          <w:szCs w:val="20"/>
        </w:rPr>
      </w:pPr>
    </w:p>
    <w:p w:rsidR="00E05934" w:rsidRPr="007E4FA8" w:rsidRDefault="00E05934" w:rsidP="00E05934">
      <w:pPr>
        <w:rPr>
          <w:bCs/>
          <w:sz w:val="22"/>
          <w:szCs w:val="22"/>
        </w:rPr>
      </w:pPr>
      <w:r w:rsidRPr="007E4FA8">
        <w:rPr>
          <w:bCs/>
          <w:sz w:val="22"/>
          <w:szCs w:val="22"/>
        </w:rPr>
        <w:t>Реєстр споживачів Постачальника складено " ___" ____________20___року</w:t>
      </w: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5259"/>
        <w:gridCol w:w="5496"/>
      </w:tblGrid>
      <w:tr w:rsidR="00E05934" w:rsidRPr="007E4FA8" w:rsidTr="00E05934">
        <w:trPr>
          <w:trHeight w:val="255"/>
          <w:tblCellSpacing w:w="22" w:type="dxa"/>
          <w:jc w:val="center"/>
        </w:trPr>
        <w:tc>
          <w:tcPr>
            <w:tcW w:w="2415" w:type="pct"/>
            <w:hideMark/>
          </w:tcPr>
          <w:p w:rsidR="00E05934" w:rsidRPr="007E4FA8" w:rsidRDefault="00E05934" w:rsidP="00E05934">
            <w:pPr>
              <w:pStyle w:val="a3"/>
              <w:spacing w:line="250" w:lineRule="auto"/>
              <w:ind w:left="124" w:right="174"/>
              <w:jc w:val="center"/>
              <w:rPr>
                <w:bCs/>
              </w:rPr>
            </w:pPr>
          </w:p>
          <w:p w:rsidR="00E05934" w:rsidRPr="007E4FA8" w:rsidRDefault="00E05934" w:rsidP="00E05934">
            <w:pPr>
              <w:pStyle w:val="a3"/>
              <w:spacing w:line="250" w:lineRule="auto"/>
              <w:ind w:right="174"/>
              <w:rPr>
                <w:b/>
                <w:bCs/>
              </w:rPr>
            </w:pPr>
            <w:r w:rsidRPr="007E4FA8">
              <w:rPr>
                <w:b/>
                <w:bCs/>
                <w:sz w:val="22"/>
                <w:szCs w:val="22"/>
              </w:rPr>
              <w:t>"Оператор системи" </w:t>
            </w:r>
          </w:p>
        </w:tc>
        <w:tc>
          <w:tcPr>
            <w:tcW w:w="2525" w:type="pct"/>
            <w:hideMark/>
          </w:tcPr>
          <w:p w:rsidR="00E05934" w:rsidRPr="007E4FA8" w:rsidRDefault="00E05934" w:rsidP="00E05934">
            <w:pPr>
              <w:pStyle w:val="a3"/>
              <w:spacing w:line="250" w:lineRule="auto"/>
              <w:jc w:val="center"/>
              <w:rPr>
                <w:bCs/>
              </w:rPr>
            </w:pPr>
          </w:p>
          <w:p w:rsidR="00E05934" w:rsidRPr="007E4FA8" w:rsidRDefault="00E05934" w:rsidP="00E05934">
            <w:pPr>
              <w:pStyle w:val="a3"/>
              <w:spacing w:line="250" w:lineRule="auto"/>
              <w:rPr>
                <w:b/>
                <w:bCs/>
              </w:rPr>
            </w:pPr>
            <w:r w:rsidRPr="007E4FA8">
              <w:rPr>
                <w:b/>
                <w:bCs/>
                <w:sz w:val="22"/>
                <w:szCs w:val="22"/>
              </w:rPr>
              <w:t>"Постачальник" </w:t>
            </w:r>
          </w:p>
        </w:tc>
      </w:tr>
    </w:tbl>
    <w:p w:rsidR="00E05934" w:rsidRPr="007E4FA8" w:rsidRDefault="00E05934" w:rsidP="00E05934">
      <w:pPr>
        <w:spacing w:line="250" w:lineRule="auto"/>
        <w:ind w:right="174"/>
        <w:rPr>
          <w:bCs/>
          <w:sz w:val="22"/>
          <w:szCs w:val="22"/>
        </w:rPr>
      </w:pPr>
      <w:r w:rsidRPr="007E4FA8">
        <w:rPr>
          <w:bCs/>
          <w:sz w:val="22"/>
          <w:szCs w:val="22"/>
        </w:rPr>
        <w:t xml:space="preserve">Керівник </w:t>
      </w:r>
      <w:r w:rsidRPr="007E4FA8">
        <w:rPr>
          <w:bCs/>
          <w:sz w:val="22"/>
          <w:szCs w:val="22"/>
        </w:rPr>
        <w:tab/>
      </w:r>
      <w:r w:rsidRPr="007E4FA8">
        <w:rPr>
          <w:bCs/>
          <w:sz w:val="22"/>
          <w:szCs w:val="22"/>
        </w:rPr>
        <w:tab/>
      </w:r>
      <w:r w:rsidRPr="007E4FA8">
        <w:rPr>
          <w:bCs/>
          <w:sz w:val="22"/>
          <w:szCs w:val="22"/>
        </w:rPr>
        <w:tab/>
      </w:r>
      <w:r w:rsidRPr="007E4FA8">
        <w:rPr>
          <w:bCs/>
          <w:sz w:val="22"/>
          <w:szCs w:val="22"/>
        </w:rPr>
        <w:tab/>
      </w:r>
      <w:r w:rsidRPr="007E4FA8">
        <w:rPr>
          <w:bCs/>
          <w:sz w:val="22"/>
          <w:szCs w:val="22"/>
        </w:rPr>
        <w:tab/>
      </w:r>
      <w:r w:rsidRPr="007E4FA8">
        <w:rPr>
          <w:bCs/>
          <w:sz w:val="22"/>
          <w:szCs w:val="22"/>
        </w:rPr>
        <w:tab/>
        <w:t xml:space="preserve">       Керівник </w:t>
      </w:r>
    </w:p>
    <w:p w:rsidR="00E05934" w:rsidRPr="007E4FA8" w:rsidRDefault="00E05934" w:rsidP="00E05934">
      <w:pPr>
        <w:spacing w:line="250" w:lineRule="auto"/>
        <w:ind w:left="124" w:right="174"/>
        <w:rPr>
          <w:bCs/>
          <w:sz w:val="22"/>
          <w:szCs w:val="22"/>
        </w:rPr>
      </w:pPr>
    </w:p>
    <w:p w:rsidR="00E05934" w:rsidRPr="007E4FA8" w:rsidRDefault="00E05934" w:rsidP="00E05934">
      <w:pPr>
        <w:spacing w:line="250" w:lineRule="auto"/>
        <w:ind w:right="174"/>
        <w:rPr>
          <w:bCs/>
          <w:sz w:val="22"/>
          <w:szCs w:val="22"/>
        </w:rPr>
      </w:pPr>
      <w:r w:rsidRPr="007E4FA8">
        <w:rPr>
          <w:bCs/>
          <w:sz w:val="22"/>
          <w:szCs w:val="22"/>
        </w:rPr>
        <w:t xml:space="preserve">________________/______________________/ </w:t>
      </w:r>
      <w:r w:rsidRPr="007E4FA8">
        <w:rPr>
          <w:bCs/>
          <w:sz w:val="22"/>
          <w:szCs w:val="22"/>
        </w:rPr>
        <w:tab/>
        <w:t xml:space="preserve">       __________________/____________________/</w:t>
      </w:r>
    </w:p>
    <w:p w:rsidR="00E05934" w:rsidRPr="007E4FA8" w:rsidRDefault="00E05934" w:rsidP="00E05934">
      <w:pPr>
        <w:tabs>
          <w:tab w:val="left" w:pos="5954"/>
        </w:tabs>
        <w:rPr>
          <w:bCs/>
          <w:sz w:val="22"/>
          <w:szCs w:val="22"/>
        </w:rPr>
      </w:pPr>
      <w:r w:rsidRPr="007E4FA8">
        <w:rPr>
          <w:bCs/>
          <w:sz w:val="22"/>
          <w:szCs w:val="22"/>
        </w:rPr>
        <w:t xml:space="preserve"> м.п.</w:t>
      </w:r>
      <w:r w:rsidRPr="007E4FA8">
        <w:rPr>
          <w:bCs/>
          <w:sz w:val="22"/>
          <w:szCs w:val="22"/>
        </w:rPr>
        <w:tab/>
        <w:t>м.п.</w:t>
      </w:r>
    </w:p>
    <w:p w:rsidR="00E05934" w:rsidRPr="007E4FA8" w:rsidRDefault="00E05934" w:rsidP="00E05934">
      <w:pPr>
        <w:tabs>
          <w:tab w:val="left" w:pos="5954"/>
        </w:tabs>
        <w:rPr>
          <w:sz w:val="26"/>
          <w:szCs w:val="26"/>
        </w:rPr>
      </w:pPr>
    </w:p>
    <w:p w:rsidR="00E05934" w:rsidRPr="007E4FA8" w:rsidRDefault="00E05934" w:rsidP="00E05934">
      <w:pPr>
        <w:tabs>
          <w:tab w:val="left" w:pos="1065"/>
        </w:tabs>
        <w:jc w:val="both"/>
        <w:rPr>
          <w:i/>
          <w:sz w:val="20"/>
          <w:szCs w:val="20"/>
        </w:rPr>
      </w:pPr>
      <w:r w:rsidRPr="007E4FA8">
        <w:rPr>
          <w:i/>
          <w:sz w:val="20"/>
          <w:szCs w:val="20"/>
        </w:rPr>
        <w:t xml:space="preserve">* Усі рядки реєстру заповнюються для кожної ТКОЕЕ окремо. Загальна кількість ТКОЕЕ повинна відповідати кількості заповнених </w:t>
      </w:r>
      <w:proofErr w:type="gramStart"/>
      <w:r w:rsidRPr="007E4FA8">
        <w:rPr>
          <w:i/>
          <w:sz w:val="20"/>
          <w:szCs w:val="20"/>
        </w:rPr>
        <w:t>рядків  у</w:t>
      </w:r>
      <w:proofErr w:type="gramEnd"/>
      <w:r w:rsidRPr="007E4FA8">
        <w:rPr>
          <w:i/>
          <w:sz w:val="20"/>
          <w:szCs w:val="20"/>
        </w:rPr>
        <w:t xml:space="preserve"> таблиці.</w:t>
      </w:r>
    </w:p>
    <w:p w:rsidR="00E05934" w:rsidRPr="007E4FA8" w:rsidRDefault="00E05934" w:rsidP="00E05934">
      <w:pPr>
        <w:tabs>
          <w:tab w:val="left" w:pos="1065"/>
        </w:tabs>
        <w:jc w:val="both"/>
        <w:rPr>
          <w:i/>
          <w:sz w:val="20"/>
          <w:szCs w:val="20"/>
        </w:rPr>
      </w:pPr>
      <w:r w:rsidRPr="007E4FA8">
        <w:rPr>
          <w:i/>
          <w:sz w:val="20"/>
          <w:szCs w:val="20"/>
        </w:rPr>
        <w:t>** Якщо по одному споживачу наявні декілька ТКОЕЕ, загальна інформація по споживачу (код ЄДРПОУ, назва, ІПН тощо) дублюється в кожній клітинці, клітинки не об’єднуються.</w:t>
      </w:r>
    </w:p>
    <w:p w:rsidR="00E05934" w:rsidRPr="007E4FA8" w:rsidRDefault="00E05934" w:rsidP="00E05934">
      <w:pPr>
        <w:tabs>
          <w:tab w:val="left" w:pos="1065"/>
        </w:tabs>
        <w:jc w:val="both"/>
        <w:rPr>
          <w:i/>
          <w:sz w:val="20"/>
          <w:szCs w:val="20"/>
        </w:rPr>
      </w:pPr>
      <w:r w:rsidRPr="007E4FA8">
        <w:rPr>
          <w:i/>
          <w:sz w:val="20"/>
          <w:szCs w:val="20"/>
        </w:rPr>
        <w:t xml:space="preserve">*** Вносити зміни </w:t>
      </w:r>
      <w:proofErr w:type="gramStart"/>
      <w:r w:rsidRPr="007E4FA8">
        <w:rPr>
          <w:i/>
          <w:sz w:val="20"/>
          <w:szCs w:val="20"/>
        </w:rPr>
        <w:t>в  структуру</w:t>
      </w:r>
      <w:proofErr w:type="gramEnd"/>
      <w:r w:rsidRPr="007E4FA8">
        <w:rPr>
          <w:i/>
          <w:sz w:val="20"/>
          <w:szCs w:val="20"/>
        </w:rPr>
        <w:t xml:space="preserve"> Реєстра, об’єднувати клітинки не дозволяється.</w:t>
      </w:r>
    </w:p>
    <w:p w:rsidR="00E05934" w:rsidRPr="007E4FA8" w:rsidRDefault="00E05934" w:rsidP="00E05934">
      <w:pPr>
        <w:pStyle w:val="a4"/>
        <w:tabs>
          <w:tab w:val="left" w:pos="1065"/>
        </w:tabs>
        <w:jc w:val="both"/>
        <w:rPr>
          <w:i/>
          <w:sz w:val="20"/>
          <w:szCs w:val="20"/>
          <w:lang w:val="uk-UA"/>
        </w:rPr>
      </w:pPr>
    </w:p>
    <w:p w:rsidR="00E05934" w:rsidRPr="007E4FA8" w:rsidRDefault="00E05934" w:rsidP="00E05934">
      <w:pPr>
        <w:pStyle w:val="a4"/>
        <w:tabs>
          <w:tab w:val="left" w:pos="1065"/>
        </w:tabs>
        <w:jc w:val="both"/>
        <w:rPr>
          <w:i/>
          <w:sz w:val="20"/>
          <w:szCs w:val="20"/>
          <w:lang w:val="uk-UA"/>
        </w:rPr>
      </w:pPr>
    </w:p>
    <w:p w:rsidR="00E05934" w:rsidRPr="007E4FA8" w:rsidRDefault="00E05934" w:rsidP="00E05934">
      <w:pPr>
        <w:pStyle w:val="a4"/>
        <w:tabs>
          <w:tab w:val="left" w:pos="1065"/>
        </w:tabs>
        <w:jc w:val="both"/>
        <w:rPr>
          <w:i/>
          <w:sz w:val="20"/>
          <w:szCs w:val="20"/>
          <w:lang w:val="uk-UA"/>
        </w:rPr>
      </w:pPr>
    </w:p>
    <w:p w:rsidR="00E05934" w:rsidRPr="007E4FA8" w:rsidRDefault="00E05934" w:rsidP="00E05934">
      <w:pPr>
        <w:pStyle w:val="a4"/>
        <w:tabs>
          <w:tab w:val="left" w:pos="1065"/>
        </w:tabs>
        <w:jc w:val="both"/>
        <w:rPr>
          <w:i/>
          <w:sz w:val="20"/>
          <w:szCs w:val="20"/>
          <w:lang w:val="uk-UA"/>
        </w:rPr>
      </w:pP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5259"/>
        <w:gridCol w:w="5496"/>
      </w:tblGrid>
      <w:tr w:rsidR="00E05934" w:rsidRPr="007E4FA8" w:rsidTr="00E05934">
        <w:trPr>
          <w:trHeight w:val="255"/>
          <w:tblCellSpacing w:w="22" w:type="dxa"/>
          <w:jc w:val="center"/>
        </w:trPr>
        <w:tc>
          <w:tcPr>
            <w:tcW w:w="2415" w:type="pct"/>
            <w:hideMark/>
          </w:tcPr>
          <w:p w:rsidR="00E05934" w:rsidRPr="007E4FA8" w:rsidRDefault="00E05934" w:rsidP="00E05934">
            <w:pPr>
              <w:pStyle w:val="a3"/>
              <w:spacing w:line="250" w:lineRule="auto"/>
              <w:ind w:left="124" w:right="174"/>
              <w:jc w:val="center"/>
              <w:rPr>
                <w:b/>
                <w:bCs/>
                <w:sz w:val="20"/>
                <w:szCs w:val="20"/>
              </w:rPr>
            </w:pPr>
            <w:r w:rsidRPr="007E4FA8">
              <w:rPr>
                <w:b/>
                <w:bCs/>
                <w:sz w:val="20"/>
                <w:szCs w:val="20"/>
              </w:rPr>
              <w:t>"Оператор системи"</w:t>
            </w:r>
          </w:p>
          <w:p w:rsidR="00E05934" w:rsidRPr="007E4FA8" w:rsidRDefault="00E05934" w:rsidP="00E05934">
            <w:pPr>
              <w:spacing w:line="250" w:lineRule="auto"/>
              <w:ind w:left="124" w:right="174"/>
              <w:rPr>
                <w:b/>
              </w:rPr>
            </w:pPr>
            <w:r w:rsidRPr="007E4FA8">
              <w:rPr>
                <w:b/>
              </w:rPr>
              <w:t>ПрАТ «Рівнеобленерго»</w:t>
            </w:r>
          </w:p>
          <w:p w:rsidR="00E05934" w:rsidRPr="007E4FA8" w:rsidRDefault="00E05934" w:rsidP="00E05934">
            <w:pPr>
              <w:spacing w:line="250" w:lineRule="auto"/>
              <w:ind w:left="124" w:right="174"/>
            </w:pPr>
            <w:r w:rsidRPr="007E4FA8">
              <w:t>33013, м. Рівне, вул. Князя Володимира,71</w:t>
            </w:r>
          </w:p>
          <w:p w:rsidR="00E05934" w:rsidRPr="007E4FA8" w:rsidRDefault="00E05934" w:rsidP="00E05934">
            <w:pPr>
              <w:spacing w:line="250" w:lineRule="auto"/>
              <w:ind w:left="124" w:right="174"/>
            </w:pPr>
            <w:r w:rsidRPr="007E4FA8">
              <w:t xml:space="preserve">р /р UA053333680000026007300024435, </w:t>
            </w:r>
          </w:p>
          <w:p w:rsidR="00E05934" w:rsidRPr="007E4FA8" w:rsidRDefault="00E05934" w:rsidP="00E05934">
            <w:pPr>
              <w:spacing w:line="250" w:lineRule="auto"/>
              <w:ind w:left="124" w:right="174"/>
            </w:pPr>
            <w:r w:rsidRPr="007E4FA8">
              <w:t xml:space="preserve">філія-РОУ АТ «Ощадбанк», </w:t>
            </w:r>
          </w:p>
          <w:p w:rsidR="00E05934" w:rsidRPr="007E4FA8" w:rsidRDefault="00E05934" w:rsidP="00E05934">
            <w:pPr>
              <w:spacing w:line="250" w:lineRule="auto"/>
              <w:ind w:left="124" w:right="174"/>
            </w:pPr>
            <w:r w:rsidRPr="007E4FA8">
              <w:t xml:space="preserve">ЄДРПОУ 05424874 </w:t>
            </w:r>
          </w:p>
          <w:p w:rsidR="00E05934" w:rsidRPr="007E4FA8" w:rsidRDefault="00E05934" w:rsidP="00E05934">
            <w:pPr>
              <w:spacing w:line="250" w:lineRule="auto"/>
              <w:ind w:left="124" w:right="174"/>
            </w:pPr>
            <w:r w:rsidRPr="007E4FA8">
              <w:t xml:space="preserve">ІПН 054248717168  </w:t>
            </w:r>
          </w:p>
          <w:p w:rsidR="00E05934" w:rsidRPr="007E4FA8" w:rsidRDefault="00E05934" w:rsidP="00E05934">
            <w:pPr>
              <w:spacing w:line="250" w:lineRule="auto"/>
              <w:ind w:left="124" w:right="174"/>
            </w:pPr>
            <w:r w:rsidRPr="007E4FA8">
              <w:t>Тел. (0362) 69-42-98,</w:t>
            </w:r>
          </w:p>
          <w:p w:rsidR="00E05934" w:rsidRPr="007E4FA8" w:rsidRDefault="00E05934" w:rsidP="00E05934">
            <w:pPr>
              <w:spacing w:line="250" w:lineRule="auto"/>
              <w:ind w:left="124" w:right="174"/>
            </w:pPr>
            <w:r w:rsidRPr="007E4FA8">
              <w:t>Тел./факс (0362) 69-42-11, 69-42-47</w:t>
            </w:r>
          </w:p>
          <w:p w:rsidR="00E05934" w:rsidRPr="007E4FA8" w:rsidRDefault="00E05934" w:rsidP="00E05934">
            <w:pPr>
              <w:spacing w:line="250" w:lineRule="auto"/>
              <w:ind w:left="124" w:right="174"/>
            </w:pPr>
            <w:r w:rsidRPr="007E4FA8">
              <w:t>ЕІС код 62Х4988664773311</w:t>
            </w:r>
          </w:p>
          <w:p w:rsidR="00E05934" w:rsidRPr="007E4FA8" w:rsidRDefault="00E05934" w:rsidP="00E05934">
            <w:pPr>
              <w:spacing w:line="250" w:lineRule="auto"/>
              <w:ind w:left="124" w:right="174"/>
            </w:pPr>
            <w:r w:rsidRPr="007E4FA8">
              <w:t>Голова правління</w:t>
            </w:r>
          </w:p>
          <w:p w:rsidR="00E05934" w:rsidRPr="007E4FA8" w:rsidRDefault="00E05934" w:rsidP="00E05934">
            <w:pPr>
              <w:spacing w:line="250" w:lineRule="auto"/>
              <w:ind w:left="124" w:right="174"/>
            </w:pPr>
          </w:p>
          <w:p w:rsidR="00E05934" w:rsidRPr="007E4FA8" w:rsidRDefault="00E05934" w:rsidP="00E05934">
            <w:pPr>
              <w:spacing w:line="250" w:lineRule="auto"/>
              <w:ind w:left="124" w:right="174"/>
              <w:rPr>
                <w:u w:val="single"/>
              </w:rPr>
            </w:pPr>
            <w:r w:rsidRPr="007E4FA8">
              <w:t>_______________/_</w:t>
            </w:r>
            <w:r w:rsidRPr="007E4FA8">
              <w:rPr>
                <w:u w:val="single"/>
              </w:rPr>
              <w:t>С. М. Невмержицький_/</w:t>
            </w:r>
          </w:p>
          <w:p w:rsidR="00E05934" w:rsidRPr="007E4FA8" w:rsidRDefault="00E05934" w:rsidP="00E05934">
            <w:pPr>
              <w:pStyle w:val="a3"/>
              <w:spacing w:line="250" w:lineRule="auto"/>
              <w:ind w:left="124" w:right="174"/>
              <w:rPr>
                <w:sz w:val="20"/>
                <w:szCs w:val="20"/>
              </w:rPr>
            </w:pPr>
            <w:r w:rsidRPr="007E4FA8">
              <w:rPr>
                <w:sz w:val="20"/>
                <w:szCs w:val="20"/>
              </w:rPr>
              <w:t xml:space="preserve">            м.п.</w:t>
            </w:r>
          </w:p>
        </w:tc>
        <w:tc>
          <w:tcPr>
            <w:tcW w:w="2525" w:type="pct"/>
            <w:hideMark/>
          </w:tcPr>
          <w:p w:rsidR="00E05934" w:rsidRPr="007E4FA8" w:rsidRDefault="00E05934" w:rsidP="00E05934">
            <w:pPr>
              <w:pStyle w:val="a3"/>
              <w:spacing w:line="250" w:lineRule="auto"/>
              <w:jc w:val="center"/>
              <w:rPr>
                <w:sz w:val="20"/>
                <w:szCs w:val="20"/>
              </w:rPr>
            </w:pPr>
            <w:r w:rsidRPr="007E4FA8">
              <w:rPr>
                <w:b/>
                <w:bCs/>
                <w:sz w:val="20"/>
                <w:szCs w:val="20"/>
              </w:rPr>
              <w:t>"Постачальник"</w:t>
            </w:r>
            <w:r w:rsidRPr="007E4FA8">
              <w:rPr>
                <w:sz w:val="20"/>
                <w:szCs w:val="20"/>
              </w:rPr>
              <w:t> </w:t>
            </w:r>
          </w:p>
          <w:p w:rsidR="00E05934" w:rsidRPr="007E4FA8" w:rsidRDefault="00E05934" w:rsidP="00E05934">
            <w:pPr>
              <w:spacing w:line="250" w:lineRule="auto"/>
              <w:ind w:left="124" w:right="174"/>
              <w:rPr>
                <w:b/>
              </w:rPr>
            </w:pPr>
            <w:r w:rsidRPr="007E4FA8">
              <w:rPr>
                <w:b/>
              </w:rPr>
              <w:t>____________________________________</w:t>
            </w:r>
          </w:p>
          <w:p w:rsidR="00E05934" w:rsidRPr="007E4FA8" w:rsidRDefault="00E05934" w:rsidP="00E05934">
            <w:pPr>
              <w:spacing w:line="250" w:lineRule="auto"/>
              <w:ind w:left="124" w:right="174"/>
            </w:pPr>
            <w:r w:rsidRPr="007E4FA8">
              <w:t>___________________________________</w:t>
            </w:r>
          </w:p>
          <w:p w:rsidR="00E05934" w:rsidRPr="007E4FA8" w:rsidRDefault="00E05934" w:rsidP="00E05934">
            <w:pPr>
              <w:spacing w:line="250" w:lineRule="auto"/>
              <w:ind w:left="124" w:right="174"/>
            </w:pPr>
            <w:r w:rsidRPr="007E4FA8">
              <w:t>____________________________________</w:t>
            </w:r>
          </w:p>
          <w:p w:rsidR="00E05934" w:rsidRPr="007E4FA8" w:rsidRDefault="00E05934" w:rsidP="00E05934">
            <w:pPr>
              <w:spacing w:line="250" w:lineRule="auto"/>
              <w:ind w:left="124" w:right="174"/>
            </w:pPr>
            <w:r w:rsidRPr="007E4FA8">
              <w:t>____________________________________</w:t>
            </w:r>
          </w:p>
          <w:p w:rsidR="00E05934" w:rsidRPr="007E4FA8" w:rsidRDefault="00E05934" w:rsidP="00E05934">
            <w:pPr>
              <w:spacing w:line="250" w:lineRule="auto"/>
              <w:ind w:left="124" w:right="174"/>
            </w:pPr>
            <w:r w:rsidRPr="007E4FA8">
              <w:t>____________________________________</w:t>
            </w:r>
          </w:p>
          <w:p w:rsidR="00E05934" w:rsidRPr="007E4FA8" w:rsidRDefault="00E05934" w:rsidP="00E05934">
            <w:pPr>
              <w:spacing w:line="250" w:lineRule="auto"/>
              <w:ind w:left="124" w:right="174"/>
            </w:pPr>
            <w:r w:rsidRPr="007E4FA8">
              <w:t>____________________________________</w:t>
            </w:r>
          </w:p>
          <w:p w:rsidR="00E05934" w:rsidRPr="007E4FA8" w:rsidRDefault="00E05934" w:rsidP="00E05934">
            <w:pPr>
              <w:spacing w:line="250" w:lineRule="auto"/>
              <w:ind w:left="124" w:right="174"/>
            </w:pPr>
            <w:r w:rsidRPr="007E4FA8">
              <w:t>____________________________________</w:t>
            </w:r>
          </w:p>
          <w:p w:rsidR="00E05934" w:rsidRPr="007E4FA8" w:rsidRDefault="00E05934" w:rsidP="00E05934">
            <w:pPr>
              <w:spacing w:line="250" w:lineRule="auto"/>
              <w:ind w:left="124" w:right="174"/>
            </w:pPr>
            <w:r w:rsidRPr="007E4FA8">
              <w:t>____________________________________</w:t>
            </w:r>
          </w:p>
          <w:p w:rsidR="00E05934" w:rsidRPr="007E4FA8" w:rsidRDefault="00E05934" w:rsidP="00E05934">
            <w:pPr>
              <w:spacing w:line="250" w:lineRule="auto"/>
              <w:ind w:left="124" w:right="174"/>
            </w:pPr>
            <w:r w:rsidRPr="007E4FA8">
              <w:t>____________________________________</w:t>
            </w:r>
          </w:p>
          <w:p w:rsidR="00E05934" w:rsidRPr="007E4FA8" w:rsidRDefault="00E05934" w:rsidP="00E05934">
            <w:pPr>
              <w:spacing w:line="250" w:lineRule="auto"/>
              <w:ind w:left="124" w:right="174"/>
            </w:pPr>
          </w:p>
          <w:p w:rsidR="00E05934" w:rsidRPr="007E4FA8" w:rsidRDefault="00E05934" w:rsidP="00E05934">
            <w:pPr>
              <w:spacing w:line="250" w:lineRule="auto"/>
              <w:ind w:left="124" w:right="174"/>
            </w:pPr>
          </w:p>
          <w:p w:rsidR="00E05934" w:rsidRPr="007E4FA8" w:rsidRDefault="00E05934" w:rsidP="00E05934">
            <w:pPr>
              <w:spacing w:line="250" w:lineRule="auto"/>
              <w:ind w:left="124" w:right="174"/>
            </w:pPr>
            <w:r w:rsidRPr="007E4FA8">
              <w:t>___________________/________________/</w:t>
            </w:r>
          </w:p>
          <w:p w:rsidR="00E05934" w:rsidRPr="007E4FA8" w:rsidRDefault="00E05934" w:rsidP="00E05934">
            <w:pPr>
              <w:spacing w:line="250" w:lineRule="auto"/>
              <w:ind w:left="124" w:right="174"/>
            </w:pPr>
            <w:r w:rsidRPr="007E4FA8">
              <w:t>м.п.</w:t>
            </w:r>
          </w:p>
        </w:tc>
      </w:tr>
    </w:tbl>
    <w:p w:rsidR="00E05934" w:rsidRPr="007E4FA8" w:rsidRDefault="00E05934" w:rsidP="00E05934">
      <w:pPr>
        <w:tabs>
          <w:tab w:val="left" w:pos="5954"/>
        </w:tabs>
        <w:rPr>
          <w:sz w:val="26"/>
          <w:szCs w:val="26"/>
        </w:rPr>
      </w:pPr>
    </w:p>
    <w:p w:rsidR="00E05934" w:rsidRDefault="00E05934" w:rsidP="00E05934">
      <w:pPr>
        <w:jc w:val="both"/>
        <w:rPr>
          <w:lang w:val="uk-UA"/>
        </w:rPr>
      </w:pPr>
    </w:p>
    <w:p w:rsidR="00E05934" w:rsidRDefault="00E05934" w:rsidP="00E05934">
      <w:pPr>
        <w:jc w:val="both"/>
        <w:rPr>
          <w:lang w:val="uk-UA"/>
        </w:rPr>
      </w:pPr>
    </w:p>
    <w:p w:rsidR="00E05934" w:rsidRPr="0003135C" w:rsidRDefault="00E05934" w:rsidP="00E05934">
      <w:pPr>
        <w:jc w:val="both"/>
        <w:rPr>
          <w:lang w:val="uk-UA"/>
        </w:rPr>
      </w:pPr>
    </w:p>
    <w:p w:rsidR="00E05934" w:rsidRPr="007E4FA8" w:rsidRDefault="00E05934" w:rsidP="00E05934">
      <w:pPr>
        <w:ind w:left="5528" w:firstLine="136"/>
        <w:rPr>
          <w:sz w:val="21"/>
          <w:szCs w:val="21"/>
        </w:rPr>
      </w:pPr>
      <w:proofErr w:type="gramStart"/>
      <w:r w:rsidRPr="007E4FA8">
        <w:rPr>
          <w:sz w:val="21"/>
          <w:szCs w:val="21"/>
        </w:rPr>
        <w:lastRenderedPageBreak/>
        <w:t>Додаток  2</w:t>
      </w:r>
      <w:proofErr w:type="gramEnd"/>
    </w:p>
    <w:p w:rsidR="00090E42" w:rsidRPr="007E4FA8" w:rsidRDefault="00090E42" w:rsidP="00090E42">
      <w:pPr>
        <w:ind w:left="5392" w:firstLine="272"/>
        <w:jc w:val="both"/>
        <w:rPr>
          <w:sz w:val="22"/>
          <w:szCs w:val="22"/>
        </w:rPr>
      </w:pPr>
      <w:r w:rsidRPr="007E4FA8">
        <w:rPr>
          <w:sz w:val="22"/>
          <w:szCs w:val="22"/>
        </w:rPr>
        <w:t xml:space="preserve">до Договору </w:t>
      </w:r>
      <w:r>
        <w:rPr>
          <w:sz w:val="22"/>
          <w:szCs w:val="22"/>
          <w:lang w:val="uk-UA"/>
        </w:rPr>
        <w:t>електроп</w:t>
      </w:r>
      <w:r w:rsidRPr="007E4FA8">
        <w:rPr>
          <w:sz w:val="22"/>
          <w:szCs w:val="22"/>
        </w:rPr>
        <w:t xml:space="preserve">остачальника про надання </w:t>
      </w:r>
    </w:p>
    <w:p w:rsidR="00090E42" w:rsidRPr="007E4FA8" w:rsidRDefault="00090E42" w:rsidP="00090E42">
      <w:pPr>
        <w:ind w:left="5256" w:firstLine="408"/>
        <w:jc w:val="both"/>
        <w:rPr>
          <w:sz w:val="22"/>
          <w:szCs w:val="22"/>
        </w:rPr>
      </w:pPr>
      <w:r w:rsidRPr="007E4FA8">
        <w:rPr>
          <w:sz w:val="22"/>
          <w:szCs w:val="22"/>
        </w:rPr>
        <w:t xml:space="preserve">послуг з розподілу (передачі) електричної енергії </w:t>
      </w:r>
    </w:p>
    <w:p w:rsidR="00E05934" w:rsidRPr="007E4FA8" w:rsidRDefault="00E05934" w:rsidP="00E05934">
      <w:pPr>
        <w:ind w:left="5664"/>
        <w:rPr>
          <w:sz w:val="21"/>
          <w:szCs w:val="21"/>
        </w:rPr>
      </w:pPr>
      <w:r w:rsidRPr="007E4FA8">
        <w:rPr>
          <w:sz w:val="21"/>
          <w:szCs w:val="21"/>
        </w:rPr>
        <w:t>№ __________ від “___</w:t>
      </w:r>
      <w:proofErr w:type="gramStart"/>
      <w:r w:rsidRPr="007E4FA8">
        <w:rPr>
          <w:sz w:val="21"/>
          <w:szCs w:val="21"/>
        </w:rPr>
        <w:t>_”_</w:t>
      </w:r>
      <w:proofErr w:type="gramEnd"/>
      <w:r w:rsidRPr="007E4FA8">
        <w:rPr>
          <w:sz w:val="21"/>
          <w:szCs w:val="21"/>
        </w:rPr>
        <w:t>________ 20__ р.</w:t>
      </w:r>
    </w:p>
    <w:p w:rsidR="00E05934" w:rsidRPr="007E4FA8" w:rsidRDefault="00E05934" w:rsidP="00E05934">
      <w:pPr>
        <w:tabs>
          <w:tab w:val="left" w:pos="1065"/>
        </w:tabs>
        <w:jc w:val="right"/>
      </w:pPr>
    </w:p>
    <w:p w:rsidR="00E05934" w:rsidRPr="007E4FA8" w:rsidRDefault="00E05934" w:rsidP="00E05934">
      <w:pPr>
        <w:tabs>
          <w:tab w:val="left" w:pos="1065"/>
        </w:tabs>
        <w:jc w:val="right"/>
      </w:pPr>
      <w:r w:rsidRPr="007E4FA8">
        <w:t>ЗРАЗОК</w:t>
      </w:r>
    </w:p>
    <w:tbl>
      <w:tblPr>
        <w:tblW w:w="4713" w:type="pct"/>
        <w:tblCellSpacing w:w="22" w:type="dxa"/>
        <w:tblInd w:w="481" w:type="dxa"/>
        <w:tblCellMar>
          <w:top w:w="30" w:type="dxa"/>
          <w:left w:w="30" w:type="dxa"/>
          <w:bottom w:w="30" w:type="dxa"/>
          <w:right w:w="30" w:type="dxa"/>
        </w:tblCellMar>
        <w:tblLook w:val="04A0" w:firstRow="1" w:lastRow="0" w:firstColumn="1" w:lastColumn="0" w:noHBand="0" w:noVBand="1"/>
      </w:tblPr>
      <w:tblGrid>
        <w:gridCol w:w="4823"/>
        <w:gridCol w:w="5042"/>
      </w:tblGrid>
      <w:tr w:rsidR="00E05934" w:rsidRPr="007E4FA8" w:rsidTr="00E05934">
        <w:trPr>
          <w:trHeight w:val="265"/>
          <w:tblCellSpacing w:w="22" w:type="dxa"/>
        </w:trPr>
        <w:tc>
          <w:tcPr>
            <w:tcW w:w="2411" w:type="pct"/>
            <w:hideMark/>
          </w:tcPr>
          <w:p w:rsidR="00E05934" w:rsidRPr="007E4FA8" w:rsidRDefault="00E05934" w:rsidP="00E05934">
            <w:pPr>
              <w:pStyle w:val="a3"/>
              <w:spacing w:line="250" w:lineRule="auto"/>
              <w:ind w:left="124" w:right="174"/>
              <w:jc w:val="center"/>
            </w:pPr>
            <w:r w:rsidRPr="007E4FA8">
              <w:rPr>
                <w:b/>
                <w:bCs/>
                <w:sz w:val="22"/>
                <w:szCs w:val="22"/>
              </w:rPr>
              <w:t>"Оператор системи"</w:t>
            </w:r>
            <w:r w:rsidRPr="007E4FA8">
              <w:rPr>
                <w:sz w:val="22"/>
                <w:szCs w:val="22"/>
              </w:rPr>
              <w:t> </w:t>
            </w:r>
          </w:p>
        </w:tc>
        <w:tc>
          <w:tcPr>
            <w:tcW w:w="2522" w:type="pct"/>
            <w:hideMark/>
          </w:tcPr>
          <w:p w:rsidR="00E05934" w:rsidRPr="007E4FA8" w:rsidRDefault="00E05934" w:rsidP="00E05934">
            <w:pPr>
              <w:pStyle w:val="a3"/>
              <w:spacing w:line="250" w:lineRule="auto"/>
              <w:jc w:val="center"/>
            </w:pPr>
            <w:r w:rsidRPr="007E4FA8">
              <w:rPr>
                <w:b/>
                <w:bCs/>
                <w:sz w:val="22"/>
                <w:szCs w:val="22"/>
              </w:rPr>
              <w:t>"Постачальник"</w:t>
            </w:r>
            <w:r w:rsidRPr="007E4FA8">
              <w:rPr>
                <w:sz w:val="22"/>
                <w:szCs w:val="22"/>
              </w:rPr>
              <w:t> </w:t>
            </w:r>
          </w:p>
        </w:tc>
      </w:tr>
      <w:tr w:rsidR="00E05934" w:rsidRPr="007E4FA8" w:rsidTr="00E05934">
        <w:trPr>
          <w:trHeight w:val="1725"/>
          <w:tblCellSpacing w:w="22" w:type="dxa"/>
        </w:trPr>
        <w:tc>
          <w:tcPr>
            <w:tcW w:w="2411" w:type="pct"/>
            <w:hideMark/>
          </w:tcPr>
          <w:p w:rsidR="00E05934" w:rsidRPr="007E4FA8" w:rsidRDefault="00E05934" w:rsidP="00E05934">
            <w:pPr>
              <w:spacing w:line="250" w:lineRule="auto"/>
              <w:ind w:right="174"/>
              <w:rPr>
                <w:b/>
              </w:rPr>
            </w:pPr>
            <w:r w:rsidRPr="007E4FA8">
              <w:rPr>
                <w:b/>
                <w:sz w:val="22"/>
                <w:szCs w:val="22"/>
              </w:rPr>
              <w:t>ПрАТ «Рівнеобленерго»</w:t>
            </w:r>
          </w:p>
          <w:p w:rsidR="00E05934" w:rsidRPr="007E4FA8" w:rsidRDefault="00E05934" w:rsidP="00E05934">
            <w:pPr>
              <w:spacing w:line="250" w:lineRule="auto"/>
              <w:ind w:right="174"/>
            </w:pPr>
            <w:r w:rsidRPr="007E4FA8">
              <w:rPr>
                <w:sz w:val="22"/>
                <w:szCs w:val="22"/>
              </w:rPr>
              <w:t>33013, м. Рівне, вул. Князя Володимира,71</w:t>
            </w:r>
          </w:p>
          <w:p w:rsidR="00E05934" w:rsidRPr="007E4FA8" w:rsidRDefault="00E05934" w:rsidP="00E05934">
            <w:pPr>
              <w:spacing w:line="250" w:lineRule="auto"/>
              <w:ind w:left="-22" w:right="174"/>
            </w:pPr>
            <w:r w:rsidRPr="007E4FA8">
              <w:rPr>
                <w:sz w:val="22"/>
                <w:szCs w:val="22"/>
              </w:rPr>
              <w:t xml:space="preserve"> р /р UA053333680000026007300024435, </w:t>
            </w:r>
          </w:p>
          <w:p w:rsidR="00E05934" w:rsidRPr="007E4FA8" w:rsidRDefault="00E05934" w:rsidP="00E05934">
            <w:pPr>
              <w:spacing w:line="250" w:lineRule="auto"/>
              <w:ind w:left="-22" w:right="174"/>
            </w:pPr>
            <w:r w:rsidRPr="007E4FA8">
              <w:rPr>
                <w:sz w:val="22"/>
                <w:szCs w:val="22"/>
              </w:rPr>
              <w:t xml:space="preserve">філія-РОУ АТ «Ощадбанк», </w:t>
            </w:r>
          </w:p>
          <w:p w:rsidR="00E05934" w:rsidRPr="007E4FA8" w:rsidRDefault="00E05934" w:rsidP="00E05934">
            <w:pPr>
              <w:spacing w:line="250" w:lineRule="auto"/>
              <w:ind w:right="174"/>
            </w:pPr>
            <w:r w:rsidRPr="007E4FA8">
              <w:rPr>
                <w:sz w:val="22"/>
                <w:szCs w:val="22"/>
              </w:rPr>
              <w:t xml:space="preserve">ЄДРПОУ 05424874 </w:t>
            </w:r>
          </w:p>
          <w:p w:rsidR="00E05934" w:rsidRPr="007E4FA8" w:rsidRDefault="00E05934" w:rsidP="00E05934">
            <w:pPr>
              <w:spacing w:line="250" w:lineRule="auto"/>
              <w:ind w:right="174"/>
            </w:pPr>
            <w:r w:rsidRPr="007E4FA8">
              <w:rPr>
                <w:sz w:val="22"/>
                <w:szCs w:val="22"/>
              </w:rPr>
              <w:t xml:space="preserve">ІПН 054248717168  </w:t>
            </w:r>
          </w:p>
        </w:tc>
        <w:tc>
          <w:tcPr>
            <w:tcW w:w="2522" w:type="pct"/>
            <w:hideMark/>
          </w:tcPr>
          <w:p w:rsidR="00E05934" w:rsidRPr="007E4FA8" w:rsidRDefault="00E05934" w:rsidP="00E05934">
            <w:pPr>
              <w:spacing w:line="250" w:lineRule="auto"/>
              <w:ind w:right="174"/>
              <w:rPr>
                <w:b/>
              </w:rPr>
            </w:pPr>
            <w:r w:rsidRPr="007E4FA8">
              <w:rPr>
                <w:b/>
                <w:sz w:val="22"/>
                <w:szCs w:val="22"/>
              </w:rPr>
              <w:t>______________________________________</w:t>
            </w:r>
          </w:p>
          <w:p w:rsidR="00E05934" w:rsidRPr="007E4FA8" w:rsidRDefault="00E05934" w:rsidP="00E05934">
            <w:pPr>
              <w:jc w:val="both"/>
            </w:pPr>
            <w:r w:rsidRPr="007E4FA8">
              <w:rPr>
                <w:snapToGrid w:val="0"/>
                <w:sz w:val="22"/>
                <w:szCs w:val="22"/>
              </w:rPr>
              <w:t>____________________________________</w:t>
            </w:r>
          </w:p>
          <w:p w:rsidR="00E05934" w:rsidRPr="007E4FA8" w:rsidRDefault="00E05934" w:rsidP="00E05934">
            <w:pPr>
              <w:jc w:val="both"/>
            </w:pPr>
            <w:r w:rsidRPr="007E4FA8">
              <w:rPr>
                <w:snapToGrid w:val="0"/>
                <w:sz w:val="22"/>
                <w:szCs w:val="22"/>
              </w:rPr>
              <w:t>п\р _________________________________</w:t>
            </w:r>
          </w:p>
          <w:p w:rsidR="00E05934" w:rsidRPr="007E4FA8" w:rsidRDefault="00E05934" w:rsidP="00E05934">
            <w:pPr>
              <w:jc w:val="both"/>
              <w:rPr>
                <w:snapToGrid w:val="0"/>
              </w:rPr>
            </w:pPr>
            <w:r w:rsidRPr="007E4FA8">
              <w:rPr>
                <w:sz w:val="22"/>
                <w:szCs w:val="22"/>
              </w:rPr>
              <w:t>____________________________________</w:t>
            </w:r>
          </w:p>
          <w:p w:rsidR="00E05934" w:rsidRPr="007E4FA8" w:rsidRDefault="00E05934" w:rsidP="00E05934">
            <w:pPr>
              <w:jc w:val="both"/>
              <w:rPr>
                <w:snapToGrid w:val="0"/>
              </w:rPr>
            </w:pPr>
            <w:r w:rsidRPr="007E4FA8">
              <w:rPr>
                <w:snapToGrid w:val="0"/>
                <w:sz w:val="22"/>
                <w:szCs w:val="22"/>
              </w:rPr>
              <w:t>ЄДРПОУ ____________</w:t>
            </w:r>
          </w:p>
          <w:p w:rsidR="00E05934" w:rsidRPr="007E4FA8" w:rsidRDefault="00E05934" w:rsidP="00E05934">
            <w:pPr>
              <w:spacing w:line="250" w:lineRule="auto"/>
              <w:ind w:right="174"/>
              <w:rPr>
                <w:snapToGrid w:val="0"/>
              </w:rPr>
            </w:pPr>
            <w:r w:rsidRPr="007E4FA8">
              <w:rPr>
                <w:snapToGrid w:val="0"/>
                <w:sz w:val="22"/>
                <w:szCs w:val="22"/>
              </w:rPr>
              <w:t>ІПН __________________________________</w:t>
            </w:r>
          </w:p>
          <w:p w:rsidR="00E05934" w:rsidRPr="007E4FA8" w:rsidRDefault="00E05934" w:rsidP="00E05934">
            <w:pPr>
              <w:spacing w:line="250" w:lineRule="auto"/>
              <w:ind w:left="124" w:right="174"/>
            </w:pPr>
          </w:p>
        </w:tc>
      </w:tr>
    </w:tbl>
    <w:p w:rsidR="00E05934" w:rsidRPr="007E4FA8" w:rsidRDefault="00E05934" w:rsidP="00E05934">
      <w:pPr>
        <w:pStyle w:val="a5"/>
        <w:jc w:val="center"/>
        <w:rPr>
          <w:rFonts w:ascii="Times New Roman" w:hAnsi="Times New Roman"/>
          <w:b/>
          <w:bCs/>
          <w:color w:val="000000"/>
          <w:sz w:val="22"/>
          <w:szCs w:val="22"/>
          <w:lang w:val="uk-UA"/>
        </w:rPr>
      </w:pPr>
      <w:r w:rsidRPr="007E4FA8">
        <w:rPr>
          <w:rFonts w:ascii="Times New Roman" w:hAnsi="Times New Roman"/>
          <w:b/>
          <w:bCs/>
          <w:color w:val="000000"/>
          <w:sz w:val="22"/>
          <w:szCs w:val="22"/>
          <w:lang w:val="uk-UA"/>
        </w:rPr>
        <w:t>Акт №</w:t>
      </w:r>
      <w:r w:rsidRPr="007E4FA8">
        <w:rPr>
          <w:rFonts w:ascii="Times New Roman" w:hAnsi="Times New Roman"/>
          <w:b/>
          <w:bCs/>
          <w:noProof/>
          <w:color w:val="000000"/>
          <w:sz w:val="22"/>
          <w:szCs w:val="22"/>
          <w:lang w:val="uk-UA"/>
        </w:rPr>
        <w:t xml:space="preserve"> ________</w:t>
      </w:r>
    </w:p>
    <w:p w:rsidR="00E05934" w:rsidRPr="007E4FA8" w:rsidRDefault="00E05934" w:rsidP="00E05934">
      <w:pPr>
        <w:pStyle w:val="a5"/>
        <w:jc w:val="center"/>
        <w:rPr>
          <w:rFonts w:ascii="Times New Roman" w:hAnsi="Times New Roman"/>
          <w:b/>
          <w:bCs/>
          <w:color w:val="000000"/>
          <w:sz w:val="22"/>
          <w:szCs w:val="22"/>
          <w:lang w:val="uk-UA"/>
        </w:rPr>
      </w:pPr>
      <w:r w:rsidRPr="007E4FA8">
        <w:rPr>
          <w:rFonts w:ascii="Times New Roman" w:hAnsi="Times New Roman"/>
          <w:b/>
          <w:bCs/>
          <w:color w:val="000000"/>
          <w:sz w:val="22"/>
          <w:szCs w:val="22"/>
          <w:lang w:val="uk-UA"/>
        </w:rPr>
        <w:t>приймання-передавання наданих послуг з розподілу (передачі)</w:t>
      </w:r>
    </w:p>
    <w:p w:rsidR="00E05934" w:rsidRPr="007E4FA8" w:rsidRDefault="00E05934" w:rsidP="00E05934">
      <w:pPr>
        <w:pStyle w:val="a5"/>
        <w:jc w:val="center"/>
        <w:rPr>
          <w:rFonts w:ascii="Times New Roman" w:hAnsi="Times New Roman"/>
          <w:b/>
          <w:bCs/>
          <w:color w:val="000000"/>
          <w:sz w:val="22"/>
          <w:szCs w:val="22"/>
          <w:lang w:val="uk-UA"/>
        </w:rPr>
      </w:pPr>
      <w:r w:rsidRPr="007E4FA8">
        <w:rPr>
          <w:rFonts w:ascii="Times New Roman" w:hAnsi="Times New Roman"/>
          <w:b/>
          <w:bCs/>
          <w:color w:val="000000"/>
          <w:sz w:val="22"/>
          <w:szCs w:val="22"/>
          <w:lang w:val="uk-UA"/>
        </w:rPr>
        <w:t>електричної енергії  за ___________ 20__року</w:t>
      </w:r>
    </w:p>
    <w:p w:rsidR="00E05934" w:rsidRPr="007E4FA8" w:rsidRDefault="00E05934" w:rsidP="00E05934">
      <w:pPr>
        <w:pStyle w:val="a5"/>
        <w:rPr>
          <w:rFonts w:ascii="Times New Roman" w:hAnsi="Times New Roman"/>
          <w:b/>
          <w:bCs/>
          <w:color w:val="000000"/>
          <w:sz w:val="22"/>
          <w:szCs w:val="22"/>
          <w:lang w:val="uk-UA"/>
        </w:rPr>
      </w:pPr>
    </w:p>
    <w:p w:rsidR="00E05934" w:rsidRPr="007E4FA8" w:rsidRDefault="00E05934" w:rsidP="00E05934">
      <w:pPr>
        <w:pStyle w:val="a5"/>
        <w:rPr>
          <w:rFonts w:ascii="Times New Roman" w:hAnsi="Times New Roman"/>
          <w:b/>
          <w:bCs/>
          <w:color w:val="000000"/>
          <w:sz w:val="22"/>
          <w:szCs w:val="24"/>
          <w:lang w:val="uk-UA"/>
        </w:rPr>
      </w:pPr>
      <w:r w:rsidRPr="007E4FA8">
        <w:rPr>
          <w:rFonts w:ascii="Times New Roman" w:hAnsi="Times New Roman"/>
          <w:b/>
          <w:bCs/>
          <w:color w:val="000000"/>
          <w:sz w:val="22"/>
          <w:szCs w:val="24"/>
          <w:lang w:val="uk-UA"/>
        </w:rPr>
        <w:t>м. Рівне                                                                                                            «___» ____________ 20__р.</w:t>
      </w:r>
    </w:p>
    <w:p w:rsidR="00E05934" w:rsidRPr="007E4FA8" w:rsidRDefault="00E05934" w:rsidP="00E05934">
      <w:pPr>
        <w:pStyle w:val="a5"/>
        <w:rPr>
          <w:rFonts w:ascii="Times New Roman" w:hAnsi="Times New Roman"/>
          <w:b/>
          <w:bCs/>
          <w:color w:val="000000"/>
          <w:szCs w:val="24"/>
          <w:lang w:val="uk-UA"/>
        </w:rPr>
      </w:pPr>
    </w:p>
    <w:p w:rsidR="00E05934" w:rsidRPr="007E4FA8" w:rsidRDefault="00E05934" w:rsidP="00E05934">
      <w:pPr>
        <w:pStyle w:val="a5"/>
        <w:ind w:firstLine="708"/>
        <w:jc w:val="both"/>
        <w:rPr>
          <w:rFonts w:ascii="Times New Roman" w:hAnsi="Times New Roman"/>
          <w:sz w:val="22"/>
          <w:szCs w:val="22"/>
          <w:lang w:val="uk-UA"/>
        </w:rPr>
      </w:pPr>
      <w:r w:rsidRPr="007E4FA8">
        <w:rPr>
          <w:rFonts w:ascii="Times New Roman" w:hAnsi="Times New Roman"/>
          <w:bCs/>
          <w:color w:val="000000"/>
          <w:sz w:val="22"/>
          <w:szCs w:val="22"/>
          <w:lang w:val="uk-UA"/>
        </w:rPr>
        <w:t xml:space="preserve">ПрАТ «Рівнеобленерго» (Оператор системи), в особі </w:t>
      </w:r>
      <w:r w:rsidRPr="007E4FA8">
        <w:rPr>
          <w:rFonts w:ascii="Times New Roman" w:hAnsi="Times New Roman"/>
          <w:sz w:val="22"/>
          <w:szCs w:val="22"/>
        </w:rPr>
        <w:t>Голови правління</w:t>
      </w:r>
      <w:r w:rsidRPr="007E4FA8">
        <w:rPr>
          <w:rFonts w:ascii="Times New Roman" w:hAnsi="Times New Roman"/>
          <w:sz w:val="22"/>
          <w:szCs w:val="22"/>
          <w:lang w:val="uk-UA"/>
        </w:rPr>
        <w:t xml:space="preserve"> </w:t>
      </w:r>
      <w:r w:rsidRPr="007E4FA8">
        <w:rPr>
          <w:rFonts w:ascii="Times New Roman" w:hAnsi="Times New Roman"/>
          <w:sz w:val="22"/>
          <w:szCs w:val="22"/>
        </w:rPr>
        <w:t xml:space="preserve">Невмержицького Сергія Миколайовича, </w:t>
      </w:r>
      <w:r w:rsidRPr="007E4FA8">
        <w:rPr>
          <w:rFonts w:ascii="Times New Roman" w:hAnsi="Times New Roman"/>
          <w:sz w:val="22"/>
          <w:szCs w:val="22"/>
          <w:lang w:val="uk-UA"/>
        </w:rPr>
        <w:t>який</w:t>
      </w:r>
      <w:r w:rsidRPr="007E4FA8">
        <w:rPr>
          <w:rFonts w:ascii="Times New Roman" w:hAnsi="Times New Roman"/>
          <w:sz w:val="22"/>
          <w:szCs w:val="22"/>
        </w:rPr>
        <w:t xml:space="preserve"> діє на підставі Статуту</w:t>
      </w:r>
      <w:r w:rsidRPr="007E4FA8">
        <w:rPr>
          <w:rFonts w:ascii="Times New Roman" w:hAnsi="Times New Roman"/>
          <w:sz w:val="22"/>
          <w:szCs w:val="22"/>
          <w:lang w:val="uk-UA"/>
        </w:rPr>
        <w:t>, з однієї сторони, та ______________________________________________________ (</w:t>
      </w:r>
      <w:r w:rsidRPr="007E4FA8">
        <w:rPr>
          <w:rFonts w:ascii="Times New Roman" w:hAnsi="Times New Roman"/>
          <w:sz w:val="22"/>
          <w:szCs w:val="22"/>
        </w:rPr>
        <w:t>Постачальник</w:t>
      </w:r>
      <w:r w:rsidRPr="007E4FA8">
        <w:rPr>
          <w:rFonts w:ascii="Times New Roman" w:hAnsi="Times New Roman"/>
          <w:sz w:val="22"/>
          <w:szCs w:val="22"/>
          <w:lang w:val="uk-UA"/>
        </w:rPr>
        <w:t>)</w:t>
      </w:r>
      <w:r w:rsidRPr="007E4FA8">
        <w:rPr>
          <w:rFonts w:ascii="Times New Roman" w:hAnsi="Times New Roman"/>
          <w:sz w:val="22"/>
          <w:szCs w:val="22"/>
        </w:rPr>
        <w:t xml:space="preserve">, в особі </w:t>
      </w:r>
      <w:r w:rsidRPr="007E4FA8">
        <w:rPr>
          <w:rFonts w:ascii="Times New Roman" w:hAnsi="Times New Roman"/>
          <w:sz w:val="22"/>
          <w:szCs w:val="22"/>
          <w:lang w:val="uk-UA"/>
        </w:rPr>
        <w:t>________________________________________________</w:t>
      </w:r>
      <w:r w:rsidRPr="007E4FA8">
        <w:rPr>
          <w:rFonts w:ascii="Times New Roman" w:hAnsi="Times New Roman"/>
          <w:sz w:val="22"/>
          <w:szCs w:val="22"/>
        </w:rPr>
        <w:t>, який діє на підставі Статуту, з другої сторони,</w:t>
      </w:r>
      <w:r w:rsidRPr="007E4FA8">
        <w:rPr>
          <w:rFonts w:ascii="Times New Roman" w:hAnsi="Times New Roman"/>
          <w:sz w:val="22"/>
          <w:szCs w:val="22"/>
          <w:lang w:val="uk-UA"/>
        </w:rPr>
        <w:t xml:space="preserve"> склали цей Акт прий</w:t>
      </w:r>
      <w:r>
        <w:rPr>
          <w:rFonts w:ascii="Times New Roman" w:hAnsi="Times New Roman"/>
          <w:sz w:val="22"/>
          <w:szCs w:val="22"/>
          <w:lang w:val="uk-UA"/>
        </w:rPr>
        <w:t>мання</w:t>
      </w:r>
      <w:r w:rsidRPr="007E4FA8">
        <w:rPr>
          <w:rFonts w:ascii="Times New Roman" w:hAnsi="Times New Roman"/>
          <w:sz w:val="22"/>
          <w:szCs w:val="22"/>
          <w:lang w:val="uk-UA"/>
        </w:rPr>
        <w:t>-передавання наданих послуг з розподілу (передачі) електричної енергії про наступне:</w:t>
      </w:r>
    </w:p>
    <w:p w:rsidR="00E05934" w:rsidRDefault="00E05934" w:rsidP="00E05934">
      <w:pPr>
        <w:ind w:firstLine="708"/>
        <w:jc w:val="both"/>
        <w:rPr>
          <w:sz w:val="22"/>
          <w:szCs w:val="22"/>
          <w:lang w:val="uk-UA"/>
        </w:rPr>
      </w:pPr>
      <w:r w:rsidRPr="007E4FA8">
        <w:rPr>
          <w:sz w:val="22"/>
          <w:szCs w:val="22"/>
          <w:lang w:val="uk-UA"/>
        </w:rPr>
        <w:t xml:space="preserve">У період з </w:t>
      </w:r>
      <w:r w:rsidRPr="007E4FA8">
        <w:rPr>
          <w:bCs/>
          <w:color w:val="000000"/>
          <w:sz w:val="22"/>
          <w:szCs w:val="22"/>
          <w:lang w:val="uk-UA"/>
        </w:rPr>
        <w:t xml:space="preserve">«___» ____________ 20__ року по «___» ___________ 20__ року, відповідно до Договору </w:t>
      </w:r>
      <w:r w:rsidRPr="007E4FA8">
        <w:rPr>
          <w:sz w:val="22"/>
          <w:szCs w:val="22"/>
          <w:lang w:val="uk-UA"/>
        </w:rPr>
        <w:t xml:space="preserve">Постачальника про надання послуг з розподілу (передачі) електричної енергії від «___»___________ 20___ року №_____ Оператор системи передав послугу з розподілу (передачі) електричної енергії, а Постачальник прийняв послугу з розподілу (передачі) електричної енергії в обсязі, згідно з додатком:  </w:t>
      </w:r>
    </w:p>
    <w:p w:rsidR="00E05934" w:rsidRPr="007E4FA8" w:rsidRDefault="00E05934" w:rsidP="00E05934">
      <w:pPr>
        <w:ind w:firstLine="708"/>
        <w:jc w:val="both"/>
        <w:rPr>
          <w:sz w:val="22"/>
          <w:szCs w:val="22"/>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611"/>
        <w:gridCol w:w="1750"/>
        <w:gridCol w:w="1554"/>
        <w:gridCol w:w="1548"/>
        <w:gridCol w:w="1670"/>
      </w:tblGrid>
      <w:tr w:rsidR="00E05934" w:rsidRPr="007E4FA8" w:rsidTr="00E05934">
        <w:trPr>
          <w:jc w:val="center"/>
        </w:trPr>
        <w:tc>
          <w:tcPr>
            <w:tcW w:w="1580" w:type="dxa"/>
          </w:tcPr>
          <w:p w:rsidR="00E05934" w:rsidRPr="007E4FA8" w:rsidRDefault="00E05934" w:rsidP="00E05934">
            <w:pPr>
              <w:pStyle w:val="a5"/>
              <w:jc w:val="center"/>
              <w:rPr>
                <w:rFonts w:ascii="Times New Roman" w:hAnsi="Times New Roman"/>
                <w:sz w:val="20"/>
                <w:szCs w:val="24"/>
                <w:lang w:val="uk-UA"/>
              </w:rPr>
            </w:pPr>
          </w:p>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Клас напруги</w:t>
            </w:r>
          </w:p>
        </w:tc>
        <w:tc>
          <w:tcPr>
            <w:tcW w:w="1611" w:type="dxa"/>
          </w:tcPr>
          <w:p w:rsidR="00E05934" w:rsidRPr="007E4FA8" w:rsidRDefault="00E05934" w:rsidP="00E05934">
            <w:pPr>
              <w:pStyle w:val="a5"/>
              <w:jc w:val="center"/>
              <w:rPr>
                <w:rFonts w:ascii="Times New Roman" w:hAnsi="Times New Roman"/>
                <w:sz w:val="20"/>
                <w:szCs w:val="24"/>
                <w:lang w:val="uk-UA"/>
              </w:rPr>
            </w:pPr>
          </w:p>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Обсяг, кВт.год</w:t>
            </w:r>
          </w:p>
        </w:tc>
        <w:tc>
          <w:tcPr>
            <w:tcW w:w="1750" w:type="dxa"/>
          </w:tcPr>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Тариф,</w:t>
            </w:r>
          </w:p>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грн./кВт.год</w:t>
            </w:r>
          </w:p>
        </w:tc>
        <w:tc>
          <w:tcPr>
            <w:tcW w:w="1554" w:type="dxa"/>
          </w:tcPr>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Вартість</w:t>
            </w:r>
          </w:p>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без ПДВ, грн</w:t>
            </w:r>
          </w:p>
        </w:tc>
        <w:tc>
          <w:tcPr>
            <w:tcW w:w="1548" w:type="dxa"/>
          </w:tcPr>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ПДВ (20%),</w:t>
            </w:r>
          </w:p>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грн.</w:t>
            </w:r>
          </w:p>
        </w:tc>
        <w:tc>
          <w:tcPr>
            <w:tcW w:w="1670" w:type="dxa"/>
          </w:tcPr>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Загальна вартість</w:t>
            </w:r>
          </w:p>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з ПДВ, грн.</w:t>
            </w:r>
          </w:p>
        </w:tc>
      </w:tr>
      <w:tr w:rsidR="00E05934" w:rsidRPr="007E4FA8" w:rsidTr="00E05934">
        <w:trPr>
          <w:trHeight w:val="497"/>
          <w:jc w:val="center"/>
        </w:trPr>
        <w:tc>
          <w:tcPr>
            <w:tcW w:w="1580" w:type="dxa"/>
          </w:tcPr>
          <w:p w:rsidR="00E05934" w:rsidRPr="007E4FA8" w:rsidRDefault="00E05934" w:rsidP="00E05934">
            <w:pPr>
              <w:pStyle w:val="a5"/>
              <w:jc w:val="both"/>
              <w:rPr>
                <w:rFonts w:ascii="Times New Roman" w:hAnsi="Times New Roman"/>
                <w:sz w:val="20"/>
                <w:szCs w:val="24"/>
                <w:lang w:val="uk-UA"/>
              </w:rPr>
            </w:pPr>
          </w:p>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1 клас</w:t>
            </w:r>
          </w:p>
        </w:tc>
        <w:tc>
          <w:tcPr>
            <w:tcW w:w="1611" w:type="dxa"/>
          </w:tcPr>
          <w:p w:rsidR="00E05934" w:rsidRPr="007E4FA8" w:rsidRDefault="00E05934" w:rsidP="00E05934">
            <w:pPr>
              <w:pStyle w:val="a5"/>
              <w:jc w:val="both"/>
              <w:rPr>
                <w:rFonts w:ascii="Times New Roman" w:hAnsi="Times New Roman"/>
                <w:sz w:val="20"/>
                <w:szCs w:val="24"/>
                <w:lang w:val="uk-UA"/>
              </w:rPr>
            </w:pPr>
          </w:p>
        </w:tc>
        <w:tc>
          <w:tcPr>
            <w:tcW w:w="1750" w:type="dxa"/>
          </w:tcPr>
          <w:p w:rsidR="00E05934" w:rsidRPr="007E4FA8" w:rsidRDefault="00E05934" w:rsidP="00E05934">
            <w:pPr>
              <w:pStyle w:val="a5"/>
              <w:jc w:val="both"/>
              <w:rPr>
                <w:rFonts w:ascii="Times New Roman" w:hAnsi="Times New Roman"/>
                <w:sz w:val="20"/>
                <w:szCs w:val="24"/>
                <w:lang w:val="uk-UA"/>
              </w:rPr>
            </w:pPr>
          </w:p>
        </w:tc>
        <w:tc>
          <w:tcPr>
            <w:tcW w:w="1554" w:type="dxa"/>
          </w:tcPr>
          <w:p w:rsidR="00E05934" w:rsidRPr="007E4FA8" w:rsidRDefault="00E05934" w:rsidP="00E05934">
            <w:pPr>
              <w:pStyle w:val="a5"/>
              <w:jc w:val="both"/>
              <w:rPr>
                <w:rFonts w:ascii="Times New Roman" w:hAnsi="Times New Roman"/>
                <w:sz w:val="20"/>
                <w:szCs w:val="24"/>
                <w:lang w:val="uk-UA"/>
              </w:rPr>
            </w:pPr>
          </w:p>
        </w:tc>
        <w:tc>
          <w:tcPr>
            <w:tcW w:w="1548" w:type="dxa"/>
          </w:tcPr>
          <w:p w:rsidR="00E05934" w:rsidRPr="007E4FA8" w:rsidRDefault="00E05934" w:rsidP="00E05934">
            <w:pPr>
              <w:pStyle w:val="a5"/>
              <w:jc w:val="both"/>
              <w:rPr>
                <w:rFonts w:ascii="Times New Roman" w:hAnsi="Times New Roman"/>
                <w:sz w:val="20"/>
                <w:szCs w:val="24"/>
                <w:lang w:val="uk-UA"/>
              </w:rPr>
            </w:pPr>
          </w:p>
        </w:tc>
        <w:tc>
          <w:tcPr>
            <w:tcW w:w="1670" w:type="dxa"/>
          </w:tcPr>
          <w:p w:rsidR="00E05934" w:rsidRPr="007E4FA8" w:rsidRDefault="00E05934" w:rsidP="00E05934">
            <w:pPr>
              <w:pStyle w:val="a5"/>
              <w:jc w:val="both"/>
              <w:rPr>
                <w:rFonts w:ascii="Times New Roman" w:hAnsi="Times New Roman"/>
                <w:sz w:val="20"/>
                <w:szCs w:val="24"/>
                <w:lang w:val="uk-UA"/>
              </w:rPr>
            </w:pPr>
          </w:p>
        </w:tc>
      </w:tr>
      <w:tr w:rsidR="00E05934" w:rsidRPr="007E4FA8" w:rsidTr="00E05934">
        <w:trPr>
          <w:trHeight w:val="264"/>
          <w:jc w:val="center"/>
        </w:trPr>
        <w:tc>
          <w:tcPr>
            <w:tcW w:w="1580" w:type="dxa"/>
          </w:tcPr>
          <w:p w:rsidR="00E05934" w:rsidRPr="007E4FA8" w:rsidRDefault="00E05934" w:rsidP="00E05934">
            <w:pPr>
              <w:pStyle w:val="a5"/>
              <w:jc w:val="center"/>
              <w:rPr>
                <w:rFonts w:ascii="Times New Roman" w:hAnsi="Times New Roman"/>
                <w:sz w:val="20"/>
                <w:szCs w:val="24"/>
                <w:lang w:val="uk-UA"/>
              </w:rPr>
            </w:pPr>
          </w:p>
          <w:p w:rsidR="00E05934" w:rsidRPr="007E4FA8" w:rsidRDefault="00E05934" w:rsidP="00E05934">
            <w:pPr>
              <w:pStyle w:val="a5"/>
              <w:jc w:val="center"/>
              <w:rPr>
                <w:rFonts w:ascii="Times New Roman" w:hAnsi="Times New Roman"/>
                <w:sz w:val="20"/>
                <w:szCs w:val="24"/>
                <w:lang w:val="uk-UA"/>
              </w:rPr>
            </w:pPr>
            <w:r w:rsidRPr="007E4FA8">
              <w:rPr>
                <w:rFonts w:ascii="Times New Roman" w:hAnsi="Times New Roman"/>
                <w:sz w:val="20"/>
                <w:szCs w:val="24"/>
                <w:lang w:val="uk-UA"/>
              </w:rPr>
              <w:t>2 клас</w:t>
            </w:r>
          </w:p>
        </w:tc>
        <w:tc>
          <w:tcPr>
            <w:tcW w:w="1611" w:type="dxa"/>
          </w:tcPr>
          <w:p w:rsidR="00E05934" w:rsidRPr="007E4FA8" w:rsidRDefault="00E05934" w:rsidP="00E05934">
            <w:pPr>
              <w:pStyle w:val="a5"/>
              <w:jc w:val="both"/>
              <w:rPr>
                <w:rFonts w:ascii="Times New Roman" w:hAnsi="Times New Roman"/>
                <w:sz w:val="20"/>
                <w:szCs w:val="24"/>
                <w:lang w:val="uk-UA"/>
              </w:rPr>
            </w:pPr>
          </w:p>
        </w:tc>
        <w:tc>
          <w:tcPr>
            <w:tcW w:w="1750" w:type="dxa"/>
          </w:tcPr>
          <w:p w:rsidR="00E05934" w:rsidRPr="007E4FA8" w:rsidRDefault="00E05934" w:rsidP="00E05934">
            <w:pPr>
              <w:pStyle w:val="a5"/>
              <w:jc w:val="both"/>
              <w:rPr>
                <w:rFonts w:ascii="Times New Roman" w:hAnsi="Times New Roman"/>
                <w:sz w:val="20"/>
                <w:szCs w:val="24"/>
                <w:lang w:val="uk-UA"/>
              </w:rPr>
            </w:pPr>
          </w:p>
        </w:tc>
        <w:tc>
          <w:tcPr>
            <w:tcW w:w="1554" w:type="dxa"/>
          </w:tcPr>
          <w:p w:rsidR="00E05934" w:rsidRPr="007E4FA8" w:rsidRDefault="00E05934" w:rsidP="00E05934">
            <w:pPr>
              <w:pStyle w:val="a5"/>
              <w:jc w:val="both"/>
              <w:rPr>
                <w:rFonts w:ascii="Times New Roman" w:hAnsi="Times New Roman"/>
                <w:sz w:val="20"/>
                <w:szCs w:val="24"/>
                <w:lang w:val="uk-UA"/>
              </w:rPr>
            </w:pPr>
          </w:p>
        </w:tc>
        <w:tc>
          <w:tcPr>
            <w:tcW w:w="1548" w:type="dxa"/>
          </w:tcPr>
          <w:p w:rsidR="00E05934" w:rsidRPr="007E4FA8" w:rsidRDefault="00E05934" w:rsidP="00E05934">
            <w:pPr>
              <w:pStyle w:val="a5"/>
              <w:jc w:val="both"/>
              <w:rPr>
                <w:rFonts w:ascii="Times New Roman" w:hAnsi="Times New Roman"/>
                <w:sz w:val="20"/>
                <w:szCs w:val="24"/>
                <w:lang w:val="uk-UA"/>
              </w:rPr>
            </w:pPr>
          </w:p>
        </w:tc>
        <w:tc>
          <w:tcPr>
            <w:tcW w:w="1670" w:type="dxa"/>
          </w:tcPr>
          <w:p w:rsidR="00E05934" w:rsidRPr="007E4FA8" w:rsidRDefault="00E05934" w:rsidP="00E05934">
            <w:pPr>
              <w:pStyle w:val="a5"/>
              <w:jc w:val="both"/>
              <w:rPr>
                <w:rFonts w:ascii="Times New Roman" w:hAnsi="Times New Roman"/>
                <w:sz w:val="20"/>
                <w:szCs w:val="24"/>
                <w:lang w:val="uk-UA"/>
              </w:rPr>
            </w:pPr>
          </w:p>
        </w:tc>
      </w:tr>
      <w:tr w:rsidR="00E05934" w:rsidRPr="007E4FA8" w:rsidTr="00E05934">
        <w:trPr>
          <w:trHeight w:val="264"/>
          <w:jc w:val="center"/>
        </w:trPr>
        <w:tc>
          <w:tcPr>
            <w:tcW w:w="4941" w:type="dxa"/>
            <w:gridSpan w:val="3"/>
          </w:tcPr>
          <w:p w:rsidR="00E05934" w:rsidRPr="007E4FA8" w:rsidRDefault="00E05934" w:rsidP="00E05934">
            <w:pPr>
              <w:pStyle w:val="a5"/>
              <w:jc w:val="right"/>
              <w:rPr>
                <w:rFonts w:ascii="Times New Roman" w:hAnsi="Times New Roman"/>
                <w:sz w:val="20"/>
                <w:szCs w:val="24"/>
                <w:lang w:val="uk-UA"/>
              </w:rPr>
            </w:pPr>
            <w:r w:rsidRPr="007E4FA8">
              <w:rPr>
                <w:rFonts w:ascii="Times New Roman" w:hAnsi="Times New Roman"/>
                <w:sz w:val="20"/>
                <w:szCs w:val="24"/>
                <w:lang w:val="uk-UA"/>
              </w:rPr>
              <w:t>Всього</w:t>
            </w:r>
          </w:p>
        </w:tc>
        <w:tc>
          <w:tcPr>
            <w:tcW w:w="1554" w:type="dxa"/>
          </w:tcPr>
          <w:p w:rsidR="00E05934" w:rsidRPr="007E4FA8" w:rsidRDefault="00E05934" w:rsidP="00E05934">
            <w:pPr>
              <w:pStyle w:val="a5"/>
              <w:jc w:val="both"/>
              <w:rPr>
                <w:rFonts w:ascii="Times New Roman" w:hAnsi="Times New Roman"/>
                <w:sz w:val="20"/>
                <w:szCs w:val="24"/>
                <w:lang w:val="uk-UA"/>
              </w:rPr>
            </w:pPr>
          </w:p>
        </w:tc>
        <w:tc>
          <w:tcPr>
            <w:tcW w:w="1548" w:type="dxa"/>
          </w:tcPr>
          <w:p w:rsidR="00E05934" w:rsidRPr="007E4FA8" w:rsidRDefault="00E05934" w:rsidP="00E05934">
            <w:pPr>
              <w:pStyle w:val="a5"/>
              <w:jc w:val="both"/>
              <w:rPr>
                <w:rFonts w:ascii="Times New Roman" w:hAnsi="Times New Roman"/>
                <w:sz w:val="20"/>
                <w:szCs w:val="24"/>
                <w:lang w:val="uk-UA"/>
              </w:rPr>
            </w:pPr>
          </w:p>
        </w:tc>
        <w:tc>
          <w:tcPr>
            <w:tcW w:w="1670" w:type="dxa"/>
          </w:tcPr>
          <w:p w:rsidR="00E05934" w:rsidRPr="007E4FA8" w:rsidRDefault="00E05934" w:rsidP="00E05934">
            <w:pPr>
              <w:pStyle w:val="a5"/>
              <w:jc w:val="both"/>
              <w:rPr>
                <w:rFonts w:ascii="Times New Roman" w:hAnsi="Times New Roman"/>
                <w:sz w:val="20"/>
                <w:szCs w:val="24"/>
                <w:lang w:val="uk-UA"/>
              </w:rPr>
            </w:pPr>
          </w:p>
        </w:tc>
      </w:tr>
    </w:tbl>
    <w:p w:rsidR="00E05934" w:rsidRPr="007E4FA8" w:rsidRDefault="00E05934" w:rsidP="00E05934">
      <w:pPr>
        <w:ind w:firstLine="708"/>
        <w:jc w:val="both"/>
        <w:rPr>
          <w:bCs/>
          <w:color w:val="000000"/>
          <w:sz w:val="22"/>
        </w:rPr>
      </w:pPr>
      <w:r w:rsidRPr="007E4FA8">
        <w:rPr>
          <w:bCs/>
          <w:color w:val="000000"/>
          <w:sz w:val="22"/>
        </w:rPr>
        <w:t>Загальна сума: ______________________________________ грн., __</w:t>
      </w:r>
      <w:proofErr w:type="gramStart"/>
      <w:r w:rsidRPr="007E4FA8">
        <w:rPr>
          <w:bCs/>
          <w:color w:val="000000"/>
          <w:sz w:val="22"/>
        </w:rPr>
        <w:t>коп.,</w:t>
      </w:r>
      <w:proofErr w:type="gramEnd"/>
      <w:r w:rsidRPr="007E4FA8">
        <w:rPr>
          <w:bCs/>
          <w:color w:val="000000"/>
          <w:sz w:val="22"/>
        </w:rPr>
        <w:t xml:space="preserve"> в т.ч. ПДВ_____грн.</w:t>
      </w:r>
    </w:p>
    <w:p w:rsidR="00E05934" w:rsidRPr="007E4FA8" w:rsidRDefault="00E05934" w:rsidP="00E05934">
      <w:pPr>
        <w:ind w:firstLine="708"/>
        <w:jc w:val="both"/>
        <w:rPr>
          <w:bCs/>
          <w:color w:val="000000"/>
          <w:sz w:val="18"/>
        </w:rPr>
      </w:pPr>
      <w:r w:rsidRPr="007E4FA8">
        <w:rPr>
          <w:bCs/>
          <w:color w:val="000000"/>
          <w:sz w:val="18"/>
        </w:rPr>
        <w:t xml:space="preserve">                                                             (сума прописом)</w:t>
      </w:r>
    </w:p>
    <w:p w:rsidR="00E05934" w:rsidRPr="007E4FA8" w:rsidRDefault="00E05934" w:rsidP="00E05934">
      <w:pPr>
        <w:ind w:firstLine="708"/>
        <w:jc w:val="both"/>
        <w:rPr>
          <w:bCs/>
          <w:color w:val="000000"/>
          <w:sz w:val="22"/>
        </w:rPr>
      </w:pPr>
      <w:r w:rsidRPr="007E4FA8">
        <w:rPr>
          <w:bCs/>
          <w:color w:val="000000"/>
          <w:sz w:val="22"/>
        </w:rPr>
        <w:t>Цей Акт складено у двох примірниках, які мають однакову юридичну силу.</w:t>
      </w:r>
    </w:p>
    <w:p w:rsidR="00E05934" w:rsidRPr="007E4FA8" w:rsidRDefault="00E05934" w:rsidP="00E05934">
      <w:pPr>
        <w:ind w:firstLine="708"/>
        <w:jc w:val="both"/>
        <w:rPr>
          <w:b/>
          <w:bCs/>
          <w:color w:val="000000"/>
        </w:rPr>
      </w:pPr>
      <w:r w:rsidRPr="007E4FA8">
        <w:rPr>
          <w:bCs/>
          <w:color w:val="000000"/>
          <w:sz w:val="22"/>
        </w:rPr>
        <w:t>Послуги надані у повному обсязі та у зазначений термін. Сторони жодних претензій відповідно до якості та обсягу наданих послуг з розподілу (передачі) електричної енергії не мають</w:t>
      </w:r>
      <w:r w:rsidRPr="007E4FA8">
        <w:rPr>
          <w:b/>
          <w:bCs/>
          <w:color w:val="000000"/>
        </w:rPr>
        <w:t>.</w:t>
      </w:r>
    </w:p>
    <w:p w:rsidR="00E05934" w:rsidRPr="007E4FA8" w:rsidRDefault="00E05934" w:rsidP="00E05934">
      <w:pPr>
        <w:ind w:firstLine="708"/>
        <w:jc w:val="both"/>
        <w:rPr>
          <w:bCs/>
          <w:color w:val="000000"/>
          <w:sz w:val="22"/>
        </w:rPr>
      </w:pPr>
      <w:r w:rsidRPr="007E4FA8">
        <w:rPr>
          <w:bCs/>
          <w:color w:val="000000"/>
          <w:sz w:val="22"/>
        </w:rPr>
        <w:t xml:space="preserve">Примірник Акту підлягає поверненню після підписання обома сторонами, у термін не пізніше </w:t>
      </w:r>
      <w:r w:rsidRPr="007E4FA8">
        <w:rPr>
          <w:sz w:val="22"/>
        </w:rPr>
        <w:t>10-го числа місяця наступного за розрахунковим.</w:t>
      </w: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5308"/>
        <w:gridCol w:w="5418"/>
      </w:tblGrid>
      <w:tr w:rsidR="00E05934" w:rsidRPr="007E4FA8" w:rsidTr="00E05934">
        <w:trPr>
          <w:tblCellSpacing w:w="22" w:type="dxa"/>
          <w:jc w:val="center"/>
        </w:trPr>
        <w:tc>
          <w:tcPr>
            <w:tcW w:w="2443" w:type="pct"/>
            <w:hideMark/>
          </w:tcPr>
          <w:p w:rsidR="00E05934" w:rsidRPr="007E4FA8" w:rsidRDefault="00E05934" w:rsidP="00E05934">
            <w:pPr>
              <w:pStyle w:val="a3"/>
              <w:spacing w:line="250" w:lineRule="auto"/>
              <w:ind w:left="124" w:right="174"/>
              <w:jc w:val="center"/>
            </w:pPr>
            <w:r w:rsidRPr="007E4FA8">
              <w:rPr>
                <w:b/>
                <w:bCs/>
                <w:sz w:val="22"/>
              </w:rPr>
              <w:t>"Оператор системи"</w:t>
            </w:r>
            <w:r w:rsidRPr="007E4FA8">
              <w:rPr>
                <w:sz w:val="22"/>
              </w:rPr>
              <w:t> </w:t>
            </w:r>
          </w:p>
        </w:tc>
        <w:tc>
          <w:tcPr>
            <w:tcW w:w="2495" w:type="pct"/>
            <w:hideMark/>
          </w:tcPr>
          <w:p w:rsidR="00E05934" w:rsidRPr="007E4FA8" w:rsidRDefault="00E05934" w:rsidP="00E05934">
            <w:pPr>
              <w:pStyle w:val="a3"/>
              <w:spacing w:line="250" w:lineRule="auto"/>
              <w:jc w:val="center"/>
            </w:pPr>
            <w:r w:rsidRPr="007E4FA8">
              <w:rPr>
                <w:b/>
                <w:bCs/>
                <w:sz w:val="22"/>
              </w:rPr>
              <w:t>"Постачальник"</w:t>
            </w:r>
            <w:r w:rsidRPr="007E4FA8">
              <w:rPr>
                <w:sz w:val="22"/>
              </w:rPr>
              <w:t> </w:t>
            </w:r>
          </w:p>
        </w:tc>
      </w:tr>
      <w:tr w:rsidR="00E05934" w:rsidRPr="007E4FA8" w:rsidTr="00E05934">
        <w:trPr>
          <w:tblCellSpacing w:w="22" w:type="dxa"/>
          <w:jc w:val="center"/>
        </w:trPr>
        <w:tc>
          <w:tcPr>
            <w:tcW w:w="2443" w:type="pct"/>
            <w:hideMark/>
          </w:tcPr>
          <w:p w:rsidR="00E05934" w:rsidRPr="007E4FA8" w:rsidRDefault="00E05934" w:rsidP="00E05934">
            <w:pPr>
              <w:spacing w:line="250" w:lineRule="auto"/>
              <w:ind w:left="124" w:right="174"/>
            </w:pPr>
            <w:r w:rsidRPr="007E4FA8">
              <w:rPr>
                <w:sz w:val="22"/>
              </w:rPr>
              <w:t>ПрАТ «Рівнеобленерго»</w:t>
            </w:r>
          </w:p>
          <w:p w:rsidR="00E05934" w:rsidRPr="007E4FA8" w:rsidRDefault="00E05934" w:rsidP="00E05934">
            <w:pPr>
              <w:spacing w:line="250" w:lineRule="auto"/>
              <w:ind w:left="124" w:right="174"/>
            </w:pPr>
            <w:r w:rsidRPr="007E4FA8">
              <w:rPr>
                <w:sz w:val="22"/>
              </w:rPr>
              <w:t>33013, м. Рівне, вул. Князя Володимира,71</w:t>
            </w:r>
          </w:p>
          <w:p w:rsidR="00E05934" w:rsidRPr="007E4FA8" w:rsidRDefault="00E05934" w:rsidP="00E05934">
            <w:pPr>
              <w:spacing w:line="250" w:lineRule="auto"/>
              <w:ind w:left="124" w:right="174"/>
            </w:pPr>
            <w:r w:rsidRPr="007E4FA8">
              <w:rPr>
                <w:sz w:val="22"/>
              </w:rPr>
              <w:t xml:space="preserve">р /р UA053333680000026007300024435, </w:t>
            </w:r>
          </w:p>
          <w:p w:rsidR="00E05934" w:rsidRPr="007E4FA8" w:rsidRDefault="00E05934" w:rsidP="00E05934">
            <w:pPr>
              <w:spacing w:line="250" w:lineRule="auto"/>
              <w:ind w:left="124" w:right="174"/>
            </w:pPr>
            <w:r w:rsidRPr="007E4FA8">
              <w:rPr>
                <w:sz w:val="22"/>
              </w:rPr>
              <w:t xml:space="preserve">філія-РОУ АТ «Ощадбанк», </w:t>
            </w:r>
          </w:p>
          <w:p w:rsidR="00E05934" w:rsidRPr="007E4FA8" w:rsidRDefault="00E05934" w:rsidP="00E05934">
            <w:pPr>
              <w:spacing w:line="250" w:lineRule="auto"/>
              <w:ind w:left="124" w:right="174"/>
            </w:pPr>
            <w:r w:rsidRPr="007E4FA8">
              <w:rPr>
                <w:sz w:val="22"/>
              </w:rPr>
              <w:t xml:space="preserve">ЄДРПОУ 05424874 </w:t>
            </w:r>
          </w:p>
          <w:p w:rsidR="00E05934" w:rsidRPr="007E4FA8" w:rsidRDefault="00E05934" w:rsidP="00E05934">
            <w:pPr>
              <w:spacing w:line="250" w:lineRule="auto"/>
              <w:ind w:left="124" w:right="174"/>
            </w:pPr>
            <w:r w:rsidRPr="007E4FA8">
              <w:rPr>
                <w:sz w:val="22"/>
              </w:rPr>
              <w:t xml:space="preserve">ІПН 054248717168  </w:t>
            </w:r>
          </w:p>
          <w:p w:rsidR="00E05934" w:rsidRPr="007E4FA8" w:rsidRDefault="00E05934" w:rsidP="00E05934">
            <w:pPr>
              <w:spacing w:line="250" w:lineRule="auto"/>
              <w:ind w:left="124" w:right="174"/>
            </w:pPr>
            <w:r w:rsidRPr="007E4FA8">
              <w:rPr>
                <w:sz w:val="22"/>
              </w:rPr>
              <w:t>Тел. (0362) 69-42-98,</w:t>
            </w:r>
          </w:p>
          <w:p w:rsidR="00E05934" w:rsidRPr="007E4FA8" w:rsidRDefault="00E05934" w:rsidP="00E05934">
            <w:pPr>
              <w:spacing w:line="250" w:lineRule="auto"/>
              <w:ind w:left="124" w:right="174"/>
            </w:pPr>
            <w:r w:rsidRPr="007E4FA8">
              <w:rPr>
                <w:sz w:val="22"/>
              </w:rPr>
              <w:t>Тел./факс (0362) 69-42-11, 69-42-47</w:t>
            </w:r>
          </w:p>
          <w:p w:rsidR="00E05934" w:rsidRPr="007E4FA8" w:rsidRDefault="00E05934" w:rsidP="00E05934">
            <w:pPr>
              <w:spacing w:line="250" w:lineRule="auto"/>
              <w:ind w:left="124" w:right="174"/>
            </w:pPr>
            <w:r w:rsidRPr="007E4FA8">
              <w:rPr>
                <w:sz w:val="22"/>
              </w:rPr>
              <w:t>ЕІС код 62Х4988664773311</w:t>
            </w:r>
          </w:p>
          <w:p w:rsidR="00E05934" w:rsidRPr="007E4FA8" w:rsidRDefault="00E05934" w:rsidP="00E05934">
            <w:pPr>
              <w:spacing w:line="250" w:lineRule="auto"/>
              <w:ind w:left="124" w:right="174"/>
            </w:pPr>
            <w:r w:rsidRPr="007E4FA8">
              <w:rPr>
                <w:sz w:val="22"/>
              </w:rPr>
              <w:t>Голова правління</w:t>
            </w:r>
          </w:p>
          <w:p w:rsidR="00E05934" w:rsidRPr="007E4FA8" w:rsidRDefault="00E05934" w:rsidP="00E05934">
            <w:pPr>
              <w:spacing w:line="250" w:lineRule="auto"/>
              <w:ind w:left="124" w:right="174"/>
            </w:pPr>
            <w:r w:rsidRPr="007E4FA8">
              <w:rPr>
                <w:sz w:val="22"/>
              </w:rPr>
              <w:t>_____________/_</w:t>
            </w:r>
            <w:r w:rsidRPr="0002520C">
              <w:rPr>
                <w:sz w:val="22"/>
                <w:u w:val="single"/>
              </w:rPr>
              <w:t>С. М. Невмержицький</w:t>
            </w:r>
            <w:r w:rsidRPr="007E4FA8">
              <w:rPr>
                <w:sz w:val="22"/>
              </w:rPr>
              <w:t>_/</w:t>
            </w:r>
          </w:p>
          <w:p w:rsidR="00E05934" w:rsidRPr="007E4FA8" w:rsidRDefault="00E05934" w:rsidP="00E05934">
            <w:pPr>
              <w:spacing w:line="250" w:lineRule="auto"/>
              <w:ind w:left="124" w:right="174"/>
            </w:pPr>
            <w:r w:rsidRPr="007E4FA8">
              <w:rPr>
                <w:sz w:val="22"/>
              </w:rPr>
              <w:t>м.п.</w:t>
            </w:r>
          </w:p>
        </w:tc>
        <w:tc>
          <w:tcPr>
            <w:tcW w:w="2495" w:type="pct"/>
            <w:hideMark/>
          </w:tcPr>
          <w:p w:rsidR="00E05934" w:rsidRPr="007E4FA8" w:rsidRDefault="00E05934" w:rsidP="00E05934">
            <w:pPr>
              <w:spacing w:line="250" w:lineRule="auto"/>
              <w:ind w:left="124" w:right="174"/>
              <w:rPr>
                <w:b/>
              </w:rPr>
            </w:pPr>
            <w:r w:rsidRPr="007E4FA8">
              <w:rPr>
                <w:b/>
                <w:sz w:val="22"/>
              </w:rPr>
              <w:t>________________________________________</w:t>
            </w:r>
          </w:p>
          <w:p w:rsidR="00E05934" w:rsidRPr="007E4FA8" w:rsidRDefault="00E05934" w:rsidP="00E05934">
            <w:pPr>
              <w:spacing w:line="250" w:lineRule="auto"/>
              <w:ind w:right="174"/>
              <w:rPr>
                <w:b/>
              </w:rPr>
            </w:pPr>
            <w:r w:rsidRPr="007E4FA8">
              <w:rPr>
                <w:b/>
                <w:sz w:val="22"/>
              </w:rPr>
              <w:t>__________________________________________</w:t>
            </w:r>
          </w:p>
          <w:p w:rsidR="00E05934" w:rsidRPr="007E4FA8" w:rsidRDefault="00E05934" w:rsidP="00E05934">
            <w:pPr>
              <w:jc w:val="both"/>
            </w:pPr>
            <w:r w:rsidRPr="007E4FA8">
              <w:rPr>
                <w:snapToGrid w:val="0"/>
                <w:sz w:val="22"/>
              </w:rPr>
              <w:t>п\р _____________________________________</w:t>
            </w:r>
            <w:r w:rsidRPr="007E4FA8">
              <w:rPr>
                <w:sz w:val="22"/>
              </w:rPr>
              <w:t xml:space="preserve"> </w:t>
            </w:r>
          </w:p>
          <w:p w:rsidR="00E05934" w:rsidRPr="007E4FA8" w:rsidRDefault="00E05934" w:rsidP="00E05934">
            <w:pPr>
              <w:jc w:val="both"/>
              <w:rPr>
                <w:snapToGrid w:val="0"/>
              </w:rPr>
            </w:pPr>
            <w:r w:rsidRPr="007E4FA8">
              <w:rPr>
                <w:snapToGrid w:val="0"/>
                <w:sz w:val="22"/>
              </w:rPr>
              <w:t>ЄДРПОУ __________________</w:t>
            </w:r>
          </w:p>
          <w:p w:rsidR="00E05934" w:rsidRPr="007E4FA8" w:rsidRDefault="00E05934" w:rsidP="00E05934">
            <w:pPr>
              <w:spacing w:line="250" w:lineRule="auto"/>
              <w:ind w:right="174"/>
              <w:rPr>
                <w:snapToGrid w:val="0"/>
              </w:rPr>
            </w:pPr>
            <w:r w:rsidRPr="007E4FA8">
              <w:rPr>
                <w:snapToGrid w:val="0"/>
                <w:sz w:val="22"/>
              </w:rPr>
              <w:t>ІПН ______________________________________</w:t>
            </w:r>
          </w:p>
          <w:p w:rsidR="00E05934" w:rsidRPr="007E4FA8" w:rsidRDefault="00E05934" w:rsidP="00E05934">
            <w:pPr>
              <w:spacing w:line="250" w:lineRule="auto"/>
              <w:ind w:right="174"/>
            </w:pPr>
            <w:r w:rsidRPr="007E4FA8">
              <w:rPr>
                <w:snapToGrid w:val="0"/>
                <w:sz w:val="22"/>
              </w:rPr>
              <w:t>тел. ______________________________________</w:t>
            </w:r>
          </w:p>
          <w:p w:rsidR="00E05934" w:rsidRPr="007E4FA8" w:rsidRDefault="00E05934" w:rsidP="00E05934">
            <w:pPr>
              <w:spacing w:line="250" w:lineRule="auto"/>
              <w:ind w:right="174"/>
            </w:pPr>
            <w:r w:rsidRPr="007E4FA8">
              <w:rPr>
                <w:sz w:val="22"/>
              </w:rPr>
              <w:t>Тел./факс _________________________________</w:t>
            </w:r>
          </w:p>
          <w:p w:rsidR="00E05934" w:rsidRPr="007E4FA8" w:rsidRDefault="00E05934" w:rsidP="00E05934">
            <w:pPr>
              <w:spacing w:line="250" w:lineRule="auto"/>
              <w:ind w:right="174"/>
            </w:pPr>
            <w:r w:rsidRPr="007E4FA8">
              <w:t>ЕІС код________________________________</w:t>
            </w:r>
          </w:p>
          <w:p w:rsidR="00E05934" w:rsidRPr="007E4FA8" w:rsidRDefault="00E05934" w:rsidP="00E05934">
            <w:pPr>
              <w:spacing w:line="250" w:lineRule="auto"/>
              <w:ind w:right="174"/>
            </w:pPr>
            <w:r w:rsidRPr="007E4FA8">
              <w:rPr>
                <w:sz w:val="22"/>
                <w:szCs w:val="22"/>
              </w:rPr>
              <w:t>_________________________________________</w:t>
            </w:r>
          </w:p>
          <w:p w:rsidR="00E05934" w:rsidRPr="007E4FA8" w:rsidRDefault="00E05934" w:rsidP="00E05934">
            <w:pPr>
              <w:spacing w:line="250" w:lineRule="auto"/>
              <w:ind w:left="124" w:right="174"/>
            </w:pPr>
          </w:p>
          <w:p w:rsidR="00E05934" w:rsidRPr="007E4FA8" w:rsidRDefault="00E05934" w:rsidP="00E05934">
            <w:pPr>
              <w:spacing w:line="250" w:lineRule="auto"/>
              <w:ind w:right="174"/>
            </w:pPr>
            <w:r w:rsidRPr="007E4FA8">
              <w:rPr>
                <w:sz w:val="22"/>
              </w:rPr>
              <w:t>__________________/_______________________/</w:t>
            </w:r>
          </w:p>
          <w:p w:rsidR="00E05934" w:rsidRPr="007E4FA8" w:rsidRDefault="00E05934" w:rsidP="00E05934">
            <w:pPr>
              <w:spacing w:line="250" w:lineRule="auto"/>
              <w:ind w:left="124" w:right="174"/>
            </w:pPr>
            <w:r w:rsidRPr="007E4FA8">
              <w:rPr>
                <w:sz w:val="22"/>
              </w:rPr>
              <w:t>м.п.</w:t>
            </w:r>
          </w:p>
        </w:tc>
      </w:tr>
    </w:tbl>
    <w:p w:rsidR="00E05934" w:rsidRPr="000B15AC" w:rsidRDefault="00E05934" w:rsidP="00E05934">
      <w:pPr>
        <w:ind w:left="5528" w:firstLine="136"/>
        <w:rPr>
          <w:sz w:val="21"/>
          <w:szCs w:val="21"/>
        </w:rPr>
      </w:pPr>
      <w:proofErr w:type="gramStart"/>
      <w:r w:rsidRPr="007E4FA8">
        <w:rPr>
          <w:sz w:val="21"/>
          <w:szCs w:val="21"/>
        </w:rPr>
        <w:lastRenderedPageBreak/>
        <w:t xml:space="preserve">Додаток  </w:t>
      </w:r>
      <w:r w:rsidRPr="000B15AC">
        <w:rPr>
          <w:sz w:val="21"/>
          <w:szCs w:val="21"/>
        </w:rPr>
        <w:t>3</w:t>
      </w:r>
      <w:proofErr w:type="gramEnd"/>
    </w:p>
    <w:p w:rsidR="00090E42" w:rsidRPr="007E4FA8" w:rsidRDefault="00090E42" w:rsidP="00090E42">
      <w:pPr>
        <w:ind w:left="5392" w:firstLine="272"/>
        <w:jc w:val="both"/>
        <w:rPr>
          <w:sz w:val="22"/>
          <w:szCs w:val="22"/>
        </w:rPr>
      </w:pPr>
      <w:r w:rsidRPr="007E4FA8">
        <w:rPr>
          <w:sz w:val="22"/>
          <w:szCs w:val="22"/>
        </w:rPr>
        <w:t xml:space="preserve">до Договору </w:t>
      </w:r>
      <w:r>
        <w:rPr>
          <w:sz w:val="22"/>
          <w:szCs w:val="22"/>
          <w:lang w:val="uk-UA"/>
        </w:rPr>
        <w:t>електроп</w:t>
      </w:r>
      <w:r w:rsidRPr="007E4FA8">
        <w:rPr>
          <w:sz w:val="22"/>
          <w:szCs w:val="22"/>
        </w:rPr>
        <w:t xml:space="preserve">остачальника про надання </w:t>
      </w:r>
    </w:p>
    <w:p w:rsidR="00090E42" w:rsidRPr="007E4FA8" w:rsidRDefault="00090E42" w:rsidP="00090E42">
      <w:pPr>
        <w:ind w:left="5256" w:firstLine="408"/>
        <w:jc w:val="both"/>
        <w:rPr>
          <w:sz w:val="22"/>
          <w:szCs w:val="22"/>
        </w:rPr>
      </w:pPr>
      <w:r w:rsidRPr="007E4FA8">
        <w:rPr>
          <w:sz w:val="22"/>
          <w:szCs w:val="22"/>
        </w:rPr>
        <w:t xml:space="preserve">послуг з розподілу (передачі) електричної енергії </w:t>
      </w:r>
    </w:p>
    <w:p w:rsidR="00E05934" w:rsidRPr="007E4FA8" w:rsidRDefault="00E05934" w:rsidP="00E05934">
      <w:pPr>
        <w:ind w:left="5664"/>
        <w:rPr>
          <w:sz w:val="21"/>
          <w:szCs w:val="21"/>
        </w:rPr>
      </w:pPr>
      <w:r w:rsidRPr="007E4FA8">
        <w:rPr>
          <w:sz w:val="21"/>
          <w:szCs w:val="21"/>
        </w:rPr>
        <w:t>№ __________ від “___</w:t>
      </w:r>
      <w:proofErr w:type="gramStart"/>
      <w:r w:rsidRPr="007E4FA8">
        <w:rPr>
          <w:sz w:val="21"/>
          <w:szCs w:val="21"/>
        </w:rPr>
        <w:t>_”_</w:t>
      </w:r>
      <w:proofErr w:type="gramEnd"/>
      <w:r w:rsidRPr="007E4FA8">
        <w:rPr>
          <w:sz w:val="21"/>
          <w:szCs w:val="21"/>
        </w:rPr>
        <w:t>________ 20__ р.</w:t>
      </w:r>
    </w:p>
    <w:p w:rsidR="00E05934" w:rsidRPr="007E4FA8" w:rsidRDefault="00E05934" w:rsidP="00E05934">
      <w:pPr>
        <w:tabs>
          <w:tab w:val="left" w:pos="1065"/>
        </w:tabs>
        <w:jc w:val="right"/>
      </w:pPr>
    </w:p>
    <w:p w:rsidR="00E05934" w:rsidRPr="007E4FA8" w:rsidRDefault="00E05934" w:rsidP="00E05934">
      <w:pPr>
        <w:tabs>
          <w:tab w:val="left" w:pos="1065"/>
        </w:tabs>
        <w:jc w:val="right"/>
      </w:pPr>
      <w:r w:rsidRPr="007E4FA8">
        <w:t>ЗРАЗОК</w:t>
      </w:r>
    </w:p>
    <w:p w:rsidR="00E05934" w:rsidRPr="007E4FA8" w:rsidRDefault="00E05934" w:rsidP="00E05934">
      <w:pPr>
        <w:tabs>
          <w:tab w:val="left" w:pos="1065"/>
        </w:tabs>
        <w:jc w:val="center"/>
      </w:pPr>
    </w:p>
    <w:p w:rsidR="00E05934" w:rsidRPr="007E4FA8" w:rsidRDefault="00E05934" w:rsidP="00E05934">
      <w:pPr>
        <w:tabs>
          <w:tab w:val="left" w:pos="1065"/>
        </w:tabs>
        <w:jc w:val="center"/>
        <w:rPr>
          <w:b/>
          <w:sz w:val="22"/>
          <w:szCs w:val="22"/>
        </w:rPr>
      </w:pPr>
      <w:r w:rsidRPr="007E4FA8">
        <w:rPr>
          <w:b/>
          <w:sz w:val="22"/>
          <w:szCs w:val="22"/>
        </w:rPr>
        <w:t xml:space="preserve">Акт №___________ виконаних робіт про надання додаткових </w:t>
      </w:r>
    </w:p>
    <w:p w:rsidR="00E05934" w:rsidRPr="007E4FA8" w:rsidRDefault="00E05934" w:rsidP="00E05934">
      <w:pPr>
        <w:tabs>
          <w:tab w:val="left" w:pos="1065"/>
        </w:tabs>
        <w:jc w:val="center"/>
        <w:rPr>
          <w:b/>
          <w:sz w:val="22"/>
          <w:szCs w:val="22"/>
        </w:rPr>
      </w:pPr>
      <w:r w:rsidRPr="007E4FA8">
        <w:rPr>
          <w:b/>
          <w:sz w:val="22"/>
          <w:szCs w:val="22"/>
        </w:rPr>
        <w:t xml:space="preserve">робіт (послуг) </w:t>
      </w:r>
      <w:r w:rsidRPr="007E4FA8">
        <w:rPr>
          <w:b/>
          <w:bCs/>
          <w:color w:val="000000"/>
          <w:sz w:val="22"/>
          <w:szCs w:val="22"/>
        </w:rPr>
        <w:t>від</w:t>
      </w:r>
      <w:proofErr w:type="gramStart"/>
      <w:r w:rsidRPr="007E4FA8">
        <w:rPr>
          <w:b/>
          <w:bCs/>
          <w:color w:val="000000"/>
          <w:sz w:val="22"/>
          <w:szCs w:val="22"/>
        </w:rPr>
        <w:t xml:space="preserve"> </w:t>
      </w:r>
      <w:r w:rsidRPr="007E4FA8">
        <w:rPr>
          <w:b/>
          <w:bCs/>
          <w:noProof/>
          <w:color w:val="000000"/>
          <w:sz w:val="22"/>
          <w:szCs w:val="22"/>
        </w:rPr>
        <w:t xml:space="preserve">  «</w:t>
      </w:r>
      <w:proofErr w:type="gramEnd"/>
      <w:r w:rsidRPr="007E4FA8">
        <w:rPr>
          <w:b/>
          <w:bCs/>
          <w:color w:val="000000"/>
          <w:sz w:val="22"/>
          <w:szCs w:val="22"/>
        </w:rPr>
        <w:t>__»_________р.</w:t>
      </w:r>
      <w:r w:rsidRPr="007E4FA8">
        <w:rPr>
          <w:b/>
          <w:sz w:val="22"/>
          <w:szCs w:val="22"/>
        </w:rPr>
        <w:t xml:space="preserve"> </w:t>
      </w:r>
    </w:p>
    <w:p w:rsidR="00E05934" w:rsidRPr="007E4FA8" w:rsidRDefault="00E05934" w:rsidP="00E05934">
      <w:pPr>
        <w:tabs>
          <w:tab w:val="left" w:pos="1065"/>
        </w:tabs>
        <w:jc w:val="center"/>
        <w:rPr>
          <w:b/>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5308"/>
        <w:gridCol w:w="5418"/>
      </w:tblGrid>
      <w:tr w:rsidR="00E05934" w:rsidRPr="007E4FA8" w:rsidTr="00E05934">
        <w:trPr>
          <w:tblCellSpacing w:w="22" w:type="dxa"/>
          <w:jc w:val="center"/>
        </w:trPr>
        <w:tc>
          <w:tcPr>
            <w:tcW w:w="2443" w:type="pct"/>
            <w:hideMark/>
          </w:tcPr>
          <w:p w:rsidR="00E05934" w:rsidRPr="007E4FA8" w:rsidRDefault="00E05934" w:rsidP="00E05934">
            <w:pPr>
              <w:pStyle w:val="a3"/>
              <w:spacing w:line="250" w:lineRule="auto"/>
              <w:ind w:left="124" w:right="174"/>
              <w:jc w:val="center"/>
              <w:rPr>
                <w:sz w:val="20"/>
                <w:szCs w:val="20"/>
              </w:rPr>
            </w:pPr>
            <w:r w:rsidRPr="007E4FA8">
              <w:rPr>
                <w:b/>
                <w:bCs/>
                <w:sz w:val="20"/>
                <w:szCs w:val="20"/>
              </w:rPr>
              <w:t>"Оператор системи"</w:t>
            </w:r>
            <w:r w:rsidRPr="007E4FA8">
              <w:rPr>
                <w:sz w:val="20"/>
                <w:szCs w:val="20"/>
              </w:rPr>
              <w:t> </w:t>
            </w:r>
          </w:p>
        </w:tc>
        <w:tc>
          <w:tcPr>
            <w:tcW w:w="2495" w:type="pct"/>
            <w:hideMark/>
          </w:tcPr>
          <w:p w:rsidR="00E05934" w:rsidRPr="007E4FA8" w:rsidRDefault="00E05934" w:rsidP="00E05934">
            <w:pPr>
              <w:pStyle w:val="a3"/>
              <w:spacing w:line="250" w:lineRule="auto"/>
              <w:jc w:val="center"/>
              <w:rPr>
                <w:sz w:val="20"/>
                <w:szCs w:val="20"/>
              </w:rPr>
            </w:pPr>
            <w:r w:rsidRPr="007E4FA8">
              <w:rPr>
                <w:b/>
                <w:bCs/>
                <w:sz w:val="20"/>
                <w:szCs w:val="20"/>
              </w:rPr>
              <w:t>"Постачальник"</w:t>
            </w:r>
            <w:r w:rsidRPr="007E4FA8">
              <w:rPr>
                <w:sz w:val="20"/>
                <w:szCs w:val="20"/>
              </w:rPr>
              <w:t> </w:t>
            </w:r>
          </w:p>
        </w:tc>
      </w:tr>
      <w:tr w:rsidR="00E05934" w:rsidRPr="007E4FA8" w:rsidTr="00E05934">
        <w:trPr>
          <w:tblCellSpacing w:w="22" w:type="dxa"/>
          <w:jc w:val="center"/>
        </w:trPr>
        <w:tc>
          <w:tcPr>
            <w:tcW w:w="2443" w:type="pct"/>
            <w:hideMark/>
          </w:tcPr>
          <w:p w:rsidR="00E05934" w:rsidRPr="007E4FA8" w:rsidRDefault="00E05934" w:rsidP="00E05934">
            <w:pPr>
              <w:spacing w:line="250" w:lineRule="auto"/>
              <w:ind w:left="124" w:right="174"/>
              <w:rPr>
                <w:b/>
                <w:sz w:val="20"/>
                <w:szCs w:val="20"/>
              </w:rPr>
            </w:pPr>
            <w:r w:rsidRPr="007E4FA8">
              <w:rPr>
                <w:b/>
                <w:sz w:val="20"/>
                <w:szCs w:val="20"/>
              </w:rPr>
              <w:t>ПрАТ «Рівнеобленерго»</w:t>
            </w:r>
          </w:p>
          <w:p w:rsidR="00E05934" w:rsidRPr="007E4FA8" w:rsidRDefault="00E05934" w:rsidP="00E05934">
            <w:pPr>
              <w:spacing w:line="250" w:lineRule="auto"/>
              <w:ind w:left="124" w:right="174"/>
              <w:rPr>
                <w:sz w:val="20"/>
                <w:szCs w:val="20"/>
              </w:rPr>
            </w:pPr>
            <w:r w:rsidRPr="007E4FA8">
              <w:rPr>
                <w:sz w:val="20"/>
                <w:szCs w:val="20"/>
              </w:rPr>
              <w:t>33013, м. Рівне, вул. Князя Володимира,71</w:t>
            </w:r>
          </w:p>
          <w:p w:rsidR="00E05934" w:rsidRPr="007E4FA8" w:rsidRDefault="00E05934" w:rsidP="00E05934">
            <w:pPr>
              <w:spacing w:line="250" w:lineRule="auto"/>
              <w:ind w:left="124" w:right="174"/>
              <w:rPr>
                <w:sz w:val="20"/>
                <w:szCs w:val="20"/>
              </w:rPr>
            </w:pPr>
            <w:r w:rsidRPr="007E4FA8">
              <w:rPr>
                <w:sz w:val="20"/>
                <w:szCs w:val="20"/>
              </w:rPr>
              <w:t xml:space="preserve">р /р UA053333680000026007300024435, </w:t>
            </w:r>
          </w:p>
          <w:p w:rsidR="00E05934" w:rsidRPr="007E4FA8" w:rsidRDefault="00E05934" w:rsidP="00E05934">
            <w:pPr>
              <w:spacing w:line="250" w:lineRule="auto"/>
              <w:ind w:left="124" w:right="174"/>
              <w:rPr>
                <w:sz w:val="20"/>
                <w:szCs w:val="20"/>
              </w:rPr>
            </w:pPr>
            <w:r w:rsidRPr="007E4FA8">
              <w:rPr>
                <w:sz w:val="20"/>
                <w:szCs w:val="20"/>
              </w:rPr>
              <w:t xml:space="preserve">філія-РОУ АТ «Ощадбанк», </w:t>
            </w:r>
          </w:p>
          <w:p w:rsidR="00E05934" w:rsidRPr="007E4FA8" w:rsidRDefault="00E05934" w:rsidP="00E05934">
            <w:pPr>
              <w:spacing w:line="250" w:lineRule="auto"/>
              <w:ind w:left="124" w:right="174"/>
              <w:rPr>
                <w:sz w:val="20"/>
                <w:szCs w:val="20"/>
              </w:rPr>
            </w:pPr>
            <w:r w:rsidRPr="007E4FA8">
              <w:rPr>
                <w:sz w:val="20"/>
                <w:szCs w:val="20"/>
              </w:rPr>
              <w:t xml:space="preserve">ЄДРПОУ 05424874 </w:t>
            </w:r>
          </w:p>
          <w:p w:rsidR="00E05934" w:rsidRPr="007E4FA8" w:rsidRDefault="00E05934" w:rsidP="00E05934">
            <w:pPr>
              <w:spacing w:line="250" w:lineRule="auto"/>
              <w:ind w:left="124" w:right="174"/>
              <w:rPr>
                <w:sz w:val="20"/>
                <w:szCs w:val="20"/>
              </w:rPr>
            </w:pPr>
            <w:r w:rsidRPr="007E4FA8">
              <w:rPr>
                <w:sz w:val="20"/>
                <w:szCs w:val="20"/>
              </w:rPr>
              <w:t xml:space="preserve">ІПН 054248717168  </w:t>
            </w:r>
          </w:p>
          <w:p w:rsidR="00E05934" w:rsidRPr="007E4FA8" w:rsidRDefault="00E05934" w:rsidP="00E05934">
            <w:pPr>
              <w:spacing w:line="250" w:lineRule="auto"/>
              <w:ind w:left="124" w:right="174"/>
              <w:rPr>
                <w:sz w:val="20"/>
                <w:szCs w:val="20"/>
              </w:rPr>
            </w:pPr>
            <w:r w:rsidRPr="007E4FA8">
              <w:rPr>
                <w:sz w:val="20"/>
                <w:szCs w:val="20"/>
              </w:rPr>
              <w:t>Тел. (0362) 69-42-98, Тел./факс (0362) 69-42-11, 69-42-47</w:t>
            </w:r>
          </w:p>
          <w:p w:rsidR="00E05934" w:rsidRPr="007E4FA8" w:rsidRDefault="00E05934" w:rsidP="00E05934">
            <w:pPr>
              <w:spacing w:line="250" w:lineRule="auto"/>
              <w:ind w:left="124" w:right="174"/>
              <w:rPr>
                <w:sz w:val="20"/>
                <w:szCs w:val="20"/>
              </w:rPr>
            </w:pPr>
            <w:r w:rsidRPr="007E4FA8">
              <w:rPr>
                <w:sz w:val="20"/>
                <w:szCs w:val="20"/>
              </w:rPr>
              <w:t>ЕІС код 62Х4988664773311</w:t>
            </w:r>
          </w:p>
          <w:p w:rsidR="00E05934" w:rsidRPr="007E4FA8" w:rsidRDefault="00E05934" w:rsidP="00E05934">
            <w:pPr>
              <w:spacing w:line="250" w:lineRule="auto"/>
              <w:ind w:left="124" w:right="174"/>
              <w:rPr>
                <w:sz w:val="20"/>
                <w:szCs w:val="20"/>
              </w:rPr>
            </w:pPr>
          </w:p>
        </w:tc>
        <w:tc>
          <w:tcPr>
            <w:tcW w:w="2495" w:type="pct"/>
            <w:hideMark/>
          </w:tcPr>
          <w:p w:rsidR="00E05934" w:rsidRPr="007E4FA8" w:rsidRDefault="00E05934" w:rsidP="00E05934">
            <w:pPr>
              <w:jc w:val="both"/>
              <w:rPr>
                <w:sz w:val="20"/>
                <w:szCs w:val="20"/>
              </w:rPr>
            </w:pPr>
            <w:r w:rsidRPr="007E4FA8">
              <w:rPr>
                <w:snapToGrid w:val="0"/>
                <w:sz w:val="20"/>
                <w:szCs w:val="20"/>
              </w:rPr>
              <w:t>________________________________________</w:t>
            </w:r>
          </w:p>
          <w:p w:rsidR="00E05934" w:rsidRPr="007E4FA8" w:rsidRDefault="00E05934" w:rsidP="00E05934">
            <w:pPr>
              <w:jc w:val="both"/>
              <w:rPr>
                <w:sz w:val="20"/>
                <w:szCs w:val="20"/>
              </w:rPr>
            </w:pPr>
            <w:r w:rsidRPr="007E4FA8">
              <w:rPr>
                <w:snapToGrid w:val="0"/>
                <w:sz w:val="20"/>
                <w:szCs w:val="20"/>
              </w:rPr>
              <w:t>п\р _____________________________________</w:t>
            </w:r>
            <w:r w:rsidRPr="007E4FA8">
              <w:rPr>
                <w:sz w:val="20"/>
                <w:szCs w:val="20"/>
              </w:rPr>
              <w:t xml:space="preserve"> </w:t>
            </w:r>
          </w:p>
          <w:p w:rsidR="00E05934" w:rsidRPr="007E4FA8" w:rsidRDefault="00E05934" w:rsidP="00E05934">
            <w:pPr>
              <w:jc w:val="both"/>
              <w:rPr>
                <w:snapToGrid w:val="0"/>
                <w:sz w:val="20"/>
                <w:szCs w:val="20"/>
              </w:rPr>
            </w:pPr>
            <w:r w:rsidRPr="007E4FA8">
              <w:rPr>
                <w:sz w:val="20"/>
                <w:szCs w:val="20"/>
              </w:rPr>
              <w:t>________________________________________</w:t>
            </w:r>
          </w:p>
          <w:p w:rsidR="00E05934" w:rsidRPr="007E4FA8" w:rsidRDefault="00E05934" w:rsidP="00E05934">
            <w:pPr>
              <w:jc w:val="both"/>
              <w:rPr>
                <w:snapToGrid w:val="0"/>
                <w:sz w:val="20"/>
                <w:szCs w:val="20"/>
              </w:rPr>
            </w:pPr>
            <w:r w:rsidRPr="007E4FA8">
              <w:rPr>
                <w:snapToGrid w:val="0"/>
                <w:sz w:val="20"/>
                <w:szCs w:val="20"/>
              </w:rPr>
              <w:t>ЄДРПОУ __________________</w:t>
            </w:r>
          </w:p>
          <w:p w:rsidR="00E05934" w:rsidRPr="007E4FA8" w:rsidRDefault="00E05934" w:rsidP="00E05934">
            <w:pPr>
              <w:spacing w:line="250" w:lineRule="auto"/>
              <w:ind w:right="174"/>
              <w:rPr>
                <w:snapToGrid w:val="0"/>
                <w:sz w:val="20"/>
                <w:szCs w:val="20"/>
              </w:rPr>
            </w:pPr>
            <w:proofErr w:type="gramStart"/>
            <w:r w:rsidRPr="007E4FA8">
              <w:rPr>
                <w:snapToGrid w:val="0"/>
                <w:sz w:val="20"/>
                <w:szCs w:val="20"/>
              </w:rPr>
              <w:t>ІПН  _</w:t>
            </w:r>
            <w:proofErr w:type="gramEnd"/>
            <w:r w:rsidRPr="007E4FA8">
              <w:rPr>
                <w:snapToGrid w:val="0"/>
                <w:sz w:val="20"/>
                <w:szCs w:val="20"/>
              </w:rPr>
              <w:t>__________________________________</w:t>
            </w:r>
          </w:p>
          <w:p w:rsidR="00E05934" w:rsidRPr="007E4FA8" w:rsidRDefault="00E05934" w:rsidP="00E05934">
            <w:pPr>
              <w:spacing w:line="250" w:lineRule="auto"/>
              <w:ind w:right="174"/>
              <w:rPr>
                <w:sz w:val="20"/>
                <w:szCs w:val="20"/>
              </w:rPr>
            </w:pPr>
            <w:r w:rsidRPr="007E4FA8">
              <w:rPr>
                <w:snapToGrid w:val="0"/>
                <w:sz w:val="20"/>
                <w:szCs w:val="20"/>
              </w:rPr>
              <w:t>тел.  ___________________________________</w:t>
            </w:r>
          </w:p>
          <w:p w:rsidR="00E05934" w:rsidRPr="007E4FA8" w:rsidRDefault="00E05934" w:rsidP="00E05934">
            <w:pPr>
              <w:spacing w:line="250" w:lineRule="auto"/>
              <w:ind w:right="174"/>
              <w:rPr>
                <w:sz w:val="20"/>
                <w:szCs w:val="20"/>
              </w:rPr>
            </w:pPr>
            <w:r w:rsidRPr="007E4FA8">
              <w:rPr>
                <w:sz w:val="20"/>
                <w:szCs w:val="20"/>
              </w:rPr>
              <w:t>Тел./факс ______________________________</w:t>
            </w:r>
          </w:p>
          <w:p w:rsidR="00E05934" w:rsidRPr="007E4FA8" w:rsidRDefault="00E05934" w:rsidP="00E05934">
            <w:pPr>
              <w:spacing w:line="250" w:lineRule="auto"/>
              <w:ind w:right="174"/>
              <w:rPr>
                <w:sz w:val="20"/>
                <w:szCs w:val="20"/>
              </w:rPr>
            </w:pPr>
            <w:r w:rsidRPr="007E4FA8">
              <w:rPr>
                <w:sz w:val="20"/>
                <w:szCs w:val="20"/>
              </w:rPr>
              <w:t>ЕІС код________________________________</w:t>
            </w:r>
          </w:p>
          <w:p w:rsidR="00E05934" w:rsidRPr="007E4FA8" w:rsidRDefault="00E05934" w:rsidP="00E05934">
            <w:pPr>
              <w:spacing w:line="250" w:lineRule="auto"/>
              <w:ind w:left="124" w:right="174"/>
              <w:rPr>
                <w:sz w:val="20"/>
                <w:szCs w:val="20"/>
              </w:rPr>
            </w:pPr>
          </w:p>
          <w:p w:rsidR="00E05934" w:rsidRPr="007E4FA8" w:rsidRDefault="00E05934" w:rsidP="00E05934">
            <w:pPr>
              <w:spacing w:line="250" w:lineRule="auto"/>
              <w:ind w:left="124" w:right="174"/>
              <w:rPr>
                <w:sz w:val="20"/>
                <w:szCs w:val="20"/>
              </w:rPr>
            </w:pPr>
          </w:p>
        </w:tc>
      </w:tr>
    </w:tbl>
    <w:p w:rsidR="00E05934" w:rsidRPr="007E4FA8" w:rsidRDefault="00E05934" w:rsidP="00E05934">
      <w:pPr>
        <w:tabs>
          <w:tab w:val="left" w:pos="1065"/>
        </w:tabs>
        <w:jc w:val="both"/>
        <w:rPr>
          <w:b/>
          <w:sz w:val="20"/>
          <w:szCs w:val="20"/>
        </w:rPr>
      </w:pPr>
      <w:r w:rsidRPr="007E4FA8">
        <w:rPr>
          <w:b/>
          <w:sz w:val="20"/>
          <w:szCs w:val="20"/>
        </w:rPr>
        <w:t>м. Рівне</w:t>
      </w:r>
      <w:r w:rsidRPr="007E4FA8">
        <w:rPr>
          <w:b/>
          <w:sz w:val="20"/>
          <w:szCs w:val="20"/>
        </w:rPr>
        <w:tab/>
      </w:r>
      <w:r w:rsidRPr="007E4FA8">
        <w:rPr>
          <w:b/>
          <w:sz w:val="20"/>
          <w:szCs w:val="20"/>
        </w:rPr>
        <w:tab/>
      </w:r>
      <w:r w:rsidRPr="007E4FA8">
        <w:rPr>
          <w:b/>
          <w:sz w:val="20"/>
          <w:szCs w:val="20"/>
        </w:rPr>
        <w:tab/>
      </w:r>
      <w:r w:rsidRPr="007E4FA8">
        <w:rPr>
          <w:b/>
          <w:sz w:val="20"/>
          <w:szCs w:val="20"/>
        </w:rPr>
        <w:tab/>
      </w:r>
      <w:r w:rsidRPr="007E4FA8">
        <w:rPr>
          <w:b/>
          <w:sz w:val="20"/>
          <w:szCs w:val="20"/>
        </w:rPr>
        <w:tab/>
      </w:r>
      <w:r w:rsidRPr="007E4FA8">
        <w:rPr>
          <w:b/>
          <w:sz w:val="20"/>
          <w:szCs w:val="20"/>
        </w:rPr>
        <w:tab/>
      </w:r>
      <w:r w:rsidRPr="007E4FA8">
        <w:rPr>
          <w:b/>
          <w:sz w:val="20"/>
          <w:szCs w:val="20"/>
        </w:rPr>
        <w:tab/>
      </w:r>
      <w:r w:rsidRPr="007E4FA8">
        <w:rPr>
          <w:b/>
          <w:sz w:val="20"/>
          <w:szCs w:val="20"/>
        </w:rPr>
        <w:tab/>
      </w:r>
      <w:r w:rsidRPr="007E4FA8">
        <w:rPr>
          <w:b/>
          <w:sz w:val="20"/>
          <w:szCs w:val="20"/>
        </w:rPr>
        <w:tab/>
      </w:r>
      <w:r w:rsidRPr="007E4FA8">
        <w:rPr>
          <w:b/>
          <w:sz w:val="20"/>
          <w:szCs w:val="20"/>
        </w:rPr>
        <w:tab/>
      </w:r>
      <w:r w:rsidRPr="007E4FA8">
        <w:rPr>
          <w:b/>
          <w:sz w:val="20"/>
          <w:szCs w:val="20"/>
        </w:rPr>
        <w:tab/>
        <w:t>____________ р.</w:t>
      </w:r>
    </w:p>
    <w:p w:rsidR="00E05934" w:rsidRPr="007E4FA8" w:rsidRDefault="00E05934" w:rsidP="00E05934">
      <w:pPr>
        <w:tabs>
          <w:tab w:val="left" w:pos="1065"/>
        </w:tab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191"/>
        <w:gridCol w:w="1306"/>
        <w:gridCol w:w="1099"/>
        <w:gridCol w:w="1257"/>
        <w:gridCol w:w="1042"/>
        <w:gridCol w:w="1017"/>
      </w:tblGrid>
      <w:tr w:rsidR="00E05934" w:rsidRPr="007E4FA8" w:rsidTr="00E05934">
        <w:tc>
          <w:tcPr>
            <w:tcW w:w="801" w:type="dxa"/>
          </w:tcPr>
          <w:p w:rsidR="00E05934" w:rsidRPr="007E4FA8" w:rsidRDefault="00E05934" w:rsidP="00E05934">
            <w:pPr>
              <w:tabs>
                <w:tab w:val="left" w:pos="1065"/>
              </w:tabs>
              <w:jc w:val="both"/>
              <w:rPr>
                <w:b/>
                <w:sz w:val="20"/>
                <w:szCs w:val="20"/>
              </w:rPr>
            </w:pPr>
            <w:r w:rsidRPr="007E4FA8">
              <w:rPr>
                <w:b/>
                <w:sz w:val="20"/>
                <w:szCs w:val="20"/>
              </w:rPr>
              <w:t>№п/п</w:t>
            </w:r>
          </w:p>
        </w:tc>
        <w:tc>
          <w:tcPr>
            <w:tcW w:w="3191" w:type="dxa"/>
          </w:tcPr>
          <w:p w:rsidR="00E05934" w:rsidRPr="007E4FA8" w:rsidRDefault="00E05934" w:rsidP="00E05934">
            <w:pPr>
              <w:tabs>
                <w:tab w:val="left" w:pos="1065"/>
              </w:tabs>
              <w:jc w:val="center"/>
              <w:rPr>
                <w:b/>
                <w:sz w:val="20"/>
                <w:szCs w:val="20"/>
              </w:rPr>
            </w:pPr>
            <w:r w:rsidRPr="007E4FA8">
              <w:rPr>
                <w:b/>
                <w:sz w:val="20"/>
                <w:szCs w:val="20"/>
              </w:rPr>
              <w:t xml:space="preserve">ПЕРЕЛІК </w:t>
            </w:r>
            <w:r w:rsidRPr="007E4FA8">
              <w:rPr>
                <w:b/>
                <w:sz w:val="20"/>
                <w:szCs w:val="20"/>
              </w:rPr>
              <w:br/>
              <w:t>додаткових робіт (послуг)</w:t>
            </w:r>
          </w:p>
        </w:tc>
        <w:tc>
          <w:tcPr>
            <w:tcW w:w="1306" w:type="dxa"/>
          </w:tcPr>
          <w:p w:rsidR="00E05934" w:rsidRPr="007E4FA8" w:rsidRDefault="00E05934" w:rsidP="00E05934">
            <w:pPr>
              <w:tabs>
                <w:tab w:val="left" w:pos="1065"/>
              </w:tabs>
              <w:jc w:val="center"/>
              <w:rPr>
                <w:b/>
                <w:sz w:val="20"/>
                <w:szCs w:val="20"/>
              </w:rPr>
            </w:pPr>
            <w:r w:rsidRPr="007E4FA8">
              <w:rPr>
                <w:b/>
                <w:sz w:val="20"/>
                <w:szCs w:val="20"/>
              </w:rPr>
              <w:t>Од.виміру,</w:t>
            </w:r>
          </w:p>
          <w:p w:rsidR="00E05934" w:rsidRPr="007E4FA8" w:rsidRDefault="00E05934" w:rsidP="00E05934">
            <w:pPr>
              <w:tabs>
                <w:tab w:val="left" w:pos="1065"/>
              </w:tabs>
              <w:jc w:val="center"/>
              <w:rPr>
                <w:b/>
                <w:sz w:val="20"/>
                <w:szCs w:val="20"/>
              </w:rPr>
            </w:pPr>
            <w:r w:rsidRPr="007E4FA8">
              <w:rPr>
                <w:b/>
                <w:sz w:val="20"/>
                <w:szCs w:val="20"/>
              </w:rPr>
              <w:t>послуга</w:t>
            </w:r>
          </w:p>
          <w:p w:rsidR="00E05934" w:rsidRPr="007E4FA8" w:rsidRDefault="00E05934" w:rsidP="00E05934">
            <w:pPr>
              <w:tabs>
                <w:tab w:val="left" w:pos="1065"/>
              </w:tabs>
              <w:jc w:val="center"/>
              <w:rPr>
                <w:sz w:val="20"/>
                <w:szCs w:val="20"/>
              </w:rPr>
            </w:pPr>
          </w:p>
        </w:tc>
        <w:tc>
          <w:tcPr>
            <w:tcW w:w="1099" w:type="dxa"/>
          </w:tcPr>
          <w:p w:rsidR="00E05934" w:rsidRPr="007E4FA8" w:rsidRDefault="00E05934" w:rsidP="00E05934">
            <w:pPr>
              <w:tabs>
                <w:tab w:val="left" w:pos="1065"/>
              </w:tabs>
              <w:jc w:val="center"/>
              <w:rPr>
                <w:sz w:val="20"/>
                <w:szCs w:val="20"/>
              </w:rPr>
            </w:pPr>
            <w:r w:rsidRPr="007E4FA8">
              <w:rPr>
                <w:b/>
                <w:sz w:val="20"/>
                <w:szCs w:val="20"/>
              </w:rPr>
              <w:t>Кіл-ть, шт.</w:t>
            </w:r>
          </w:p>
        </w:tc>
        <w:tc>
          <w:tcPr>
            <w:tcW w:w="1257" w:type="dxa"/>
          </w:tcPr>
          <w:p w:rsidR="00E05934" w:rsidRPr="007E4FA8" w:rsidRDefault="00E05934" w:rsidP="00E05934">
            <w:pPr>
              <w:pStyle w:val="a5"/>
              <w:jc w:val="center"/>
              <w:rPr>
                <w:rFonts w:ascii="Times New Roman" w:hAnsi="Times New Roman"/>
                <w:b/>
                <w:sz w:val="20"/>
                <w:lang w:val="uk-UA"/>
              </w:rPr>
            </w:pPr>
            <w:r w:rsidRPr="007E4FA8">
              <w:rPr>
                <w:rFonts w:ascii="Times New Roman" w:hAnsi="Times New Roman"/>
                <w:b/>
                <w:sz w:val="20"/>
                <w:lang w:val="uk-UA"/>
              </w:rPr>
              <w:t>Ціна,</w:t>
            </w:r>
          </w:p>
          <w:p w:rsidR="00E05934" w:rsidRPr="007E4FA8" w:rsidRDefault="00E05934" w:rsidP="00E05934">
            <w:pPr>
              <w:tabs>
                <w:tab w:val="left" w:pos="1065"/>
              </w:tabs>
              <w:jc w:val="center"/>
              <w:rPr>
                <w:sz w:val="20"/>
                <w:szCs w:val="20"/>
              </w:rPr>
            </w:pPr>
            <w:r w:rsidRPr="007E4FA8">
              <w:rPr>
                <w:b/>
                <w:sz w:val="20"/>
                <w:szCs w:val="20"/>
              </w:rPr>
              <w:t>грн.</w:t>
            </w:r>
          </w:p>
        </w:tc>
        <w:tc>
          <w:tcPr>
            <w:tcW w:w="1042" w:type="dxa"/>
          </w:tcPr>
          <w:p w:rsidR="00E05934" w:rsidRPr="007E4FA8" w:rsidRDefault="00E05934" w:rsidP="00E05934">
            <w:pPr>
              <w:pStyle w:val="a5"/>
              <w:jc w:val="center"/>
              <w:rPr>
                <w:rFonts w:ascii="Times New Roman" w:hAnsi="Times New Roman"/>
                <w:b/>
                <w:sz w:val="20"/>
                <w:lang w:val="uk-UA"/>
              </w:rPr>
            </w:pPr>
            <w:r w:rsidRPr="007E4FA8">
              <w:rPr>
                <w:rFonts w:ascii="Times New Roman" w:hAnsi="Times New Roman"/>
                <w:b/>
                <w:sz w:val="20"/>
                <w:lang w:val="uk-UA"/>
              </w:rPr>
              <w:t>Одиниця ціни, грн.</w:t>
            </w:r>
          </w:p>
        </w:tc>
        <w:tc>
          <w:tcPr>
            <w:tcW w:w="1017" w:type="dxa"/>
          </w:tcPr>
          <w:p w:rsidR="00E05934" w:rsidRPr="007E4FA8" w:rsidRDefault="00E05934" w:rsidP="00E05934">
            <w:pPr>
              <w:pStyle w:val="a5"/>
              <w:jc w:val="center"/>
              <w:rPr>
                <w:rFonts w:ascii="Times New Roman" w:hAnsi="Times New Roman"/>
                <w:b/>
                <w:sz w:val="20"/>
                <w:lang w:val="uk-UA"/>
              </w:rPr>
            </w:pPr>
            <w:r w:rsidRPr="007E4FA8">
              <w:rPr>
                <w:rFonts w:ascii="Times New Roman" w:hAnsi="Times New Roman"/>
                <w:b/>
                <w:sz w:val="20"/>
                <w:lang w:val="uk-UA"/>
              </w:rPr>
              <w:t>Сума без ПДВ, грн.</w:t>
            </w:r>
          </w:p>
        </w:tc>
      </w:tr>
      <w:tr w:rsidR="00E05934" w:rsidRPr="007E4FA8" w:rsidTr="00E05934">
        <w:tc>
          <w:tcPr>
            <w:tcW w:w="801" w:type="dxa"/>
          </w:tcPr>
          <w:p w:rsidR="00E05934" w:rsidRPr="007E4FA8" w:rsidRDefault="00E05934" w:rsidP="00E05934">
            <w:pPr>
              <w:tabs>
                <w:tab w:val="left" w:pos="1065"/>
              </w:tabs>
              <w:jc w:val="center"/>
              <w:rPr>
                <w:sz w:val="20"/>
                <w:szCs w:val="20"/>
              </w:rPr>
            </w:pPr>
            <w:r w:rsidRPr="007E4FA8">
              <w:rPr>
                <w:sz w:val="20"/>
                <w:szCs w:val="20"/>
              </w:rPr>
              <w:t>1.</w:t>
            </w:r>
          </w:p>
        </w:tc>
        <w:tc>
          <w:tcPr>
            <w:tcW w:w="3191" w:type="dxa"/>
          </w:tcPr>
          <w:p w:rsidR="00E05934" w:rsidRPr="007E4FA8" w:rsidRDefault="00E05934" w:rsidP="00E05934">
            <w:pPr>
              <w:tabs>
                <w:tab w:val="left" w:pos="1065"/>
              </w:tabs>
              <w:jc w:val="both"/>
              <w:rPr>
                <w:sz w:val="20"/>
                <w:szCs w:val="20"/>
              </w:rPr>
            </w:pPr>
            <w:r w:rsidRPr="007E4FA8">
              <w:rPr>
                <w:color w:val="292B2C"/>
                <w:sz w:val="20"/>
                <w:szCs w:val="20"/>
              </w:rPr>
              <w:t>Підключення та/або відключення електроустановок</w:t>
            </w:r>
          </w:p>
        </w:tc>
        <w:tc>
          <w:tcPr>
            <w:tcW w:w="1306" w:type="dxa"/>
          </w:tcPr>
          <w:p w:rsidR="00E05934" w:rsidRPr="007E4FA8" w:rsidRDefault="00E05934" w:rsidP="00E05934">
            <w:pPr>
              <w:tabs>
                <w:tab w:val="left" w:pos="1065"/>
              </w:tabs>
              <w:jc w:val="both"/>
              <w:rPr>
                <w:sz w:val="20"/>
                <w:szCs w:val="20"/>
              </w:rPr>
            </w:pPr>
          </w:p>
        </w:tc>
        <w:tc>
          <w:tcPr>
            <w:tcW w:w="1099" w:type="dxa"/>
          </w:tcPr>
          <w:p w:rsidR="00E05934" w:rsidRPr="007E4FA8" w:rsidRDefault="00E05934" w:rsidP="00E05934">
            <w:pPr>
              <w:tabs>
                <w:tab w:val="left" w:pos="1065"/>
              </w:tabs>
              <w:jc w:val="both"/>
              <w:rPr>
                <w:sz w:val="20"/>
                <w:szCs w:val="20"/>
              </w:rPr>
            </w:pPr>
          </w:p>
        </w:tc>
        <w:tc>
          <w:tcPr>
            <w:tcW w:w="1257" w:type="dxa"/>
          </w:tcPr>
          <w:p w:rsidR="00E05934" w:rsidRPr="007E4FA8" w:rsidRDefault="00E05934" w:rsidP="00E05934">
            <w:pPr>
              <w:tabs>
                <w:tab w:val="left" w:pos="1065"/>
              </w:tabs>
              <w:jc w:val="both"/>
              <w:rPr>
                <w:sz w:val="20"/>
                <w:szCs w:val="20"/>
              </w:rPr>
            </w:pPr>
          </w:p>
        </w:tc>
        <w:tc>
          <w:tcPr>
            <w:tcW w:w="1042" w:type="dxa"/>
          </w:tcPr>
          <w:p w:rsidR="00E05934" w:rsidRPr="007E4FA8" w:rsidRDefault="00E05934" w:rsidP="00E05934">
            <w:pPr>
              <w:tabs>
                <w:tab w:val="left" w:pos="1065"/>
              </w:tabs>
              <w:jc w:val="both"/>
              <w:rPr>
                <w:sz w:val="20"/>
                <w:szCs w:val="20"/>
              </w:rPr>
            </w:pPr>
          </w:p>
        </w:tc>
        <w:tc>
          <w:tcPr>
            <w:tcW w:w="1017" w:type="dxa"/>
          </w:tcPr>
          <w:p w:rsidR="00E05934" w:rsidRPr="007E4FA8" w:rsidRDefault="00E05934" w:rsidP="00E05934">
            <w:pPr>
              <w:tabs>
                <w:tab w:val="left" w:pos="1065"/>
              </w:tabs>
              <w:jc w:val="both"/>
              <w:rPr>
                <w:sz w:val="20"/>
                <w:szCs w:val="20"/>
              </w:rPr>
            </w:pPr>
          </w:p>
        </w:tc>
      </w:tr>
      <w:tr w:rsidR="00E05934" w:rsidRPr="007E4FA8" w:rsidTr="00E05934">
        <w:tc>
          <w:tcPr>
            <w:tcW w:w="801" w:type="dxa"/>
          </w:tcPr>
          <w:p w:rsidR="00E05934" w:rsidRPr="007E4FA8" w:rsidRDefault="00E05934" w:rsidP="00E05934">
            <w:pPr>
              <w:tabs>
                <w:tab w:val="left" w:pos="1065"/>
              </w:tabs>
              <w:jc w:val="center"/>
              <w:rPr>
                <w:sz w:val="20"/>
                <w:szCs w:val="20"/>
              </w:rPr>
            </w:pPr>
            <w:r w:rsidRPr="007E4FA8">
              <w:rPr>
                <w:sz w:val="20"/>
                <w:szCs w:val="20"/>
              </w:rPr>
              <w:t>2.</w:t>
            </w:r>
          </w:p>
        </w:tc>
        <w:tc>
          <w:tcPr>
            <w:tcW w:w="3191" w:type="dxa"/>
          </w:tcPr>
          <w:p w:rsidR="00E05934" w:rsidRPr="007E4FA8" w:rsidRDefault="00E05934" w:rsidP="00E05934">
            <w:pPr>
              <w:tabs>
                <w:tab w:val="left" w:pos="1065"/>
              </w:tabs>
              <w:jc w:val="both"/>
              <w:rPr>
                <w:sz w:val="20"/>
                <w:szCs w:val="20"/>
              </w:rPr>
            </w:pPr>
            <w:r w:rsidRPr="007E4FA8">
              <w:rPr>
                <w:color w:val="292B2C"/>
                <w:sz w:val="20"/>
                <w:szCs w:val="20"/>
              </w:rPr>
              <w:t>Позачергова технічна перевірка правильності роботи засобу обліку (перевірка схеми вмикання) за ініціативою споживача</w:t>
            </w:r>
          </w:p>
        </w:tc>
        <w:tc>
          <w:tcPr>
            <w:tcW w:w="1306" w:type="dxa"/>
          </w:tcPr>
          <w:p w:rsidR="00E05934" w:rsidRPr="007E4FA8" w:rsidRDefault="00E05934" w:rsidP="00E05934">
            <w:pPr>
              <w:tabs>
                <w:tab w:val="left" w:pos="1065"/>
              </w:tabs>
              <w:jc w:val="both"/>
              <w:rPr>
                <w:sz w:val="20"/>
                <w:szCs w:val="20"/>
              </w:rPr>
            </w:pPr>
          </w:p>
        </w:tc>
        <w:tc>
          <w:tcPr>
            <w:tcW w:w="1099" w:type="dxa"/>
          </w:tcPr>
          <w:p w:rsidR="00E05934" w:rsidRPr="007E4FA8" w:rsidRDefault="00E05934" w:rsidP="00E05934">
            <w:pPr>
              <w:tabs>
                <w:tab w:val="left" w:pos="1065"/>
              </w:tabs>
              <w:jc w:val="both"/>
              <w:rPr>
                <w:sz w:val="20"/>
                <w:szCs w:val="20"/>
              </w:rPr>
            </w:pPr>
          </w:p>
        </w:tc>
        <w:tc>
          <w:tcPr>
            <w:tcW w:w="1257" w:type="dxa"/>
          </w:tcPr>
          <w:p w:rsidR="00E05934" w:rsidRPr="007E4FA8" w:rsidRDefault="00E05934" w:rsidP="00E05934">
            <w:pPr>
              <w:tabs>
                <w:tab w:val="left" w:pos="1065"/>
              </w:tabs>
              <w:jc w:val="both"/>
              <w:rPr>
                <w:sz w:val="20"/>
                <w:szCs w:val="20"/>
              </w:rPr>
            </w:pPr>
          </w:p>
        </w:tc>
        <w:tc>
          <w:tcPr>
            <w:tcW w:w="1042" w:type="dxa"/>
          </w:tcPr>
          <w:p w:rsidR="00E05934" w:rsidRPr="007E4FA8" w:rsidRDefault="00E05934" w:rsidP="00E05934">
            <w:pPr>
              <w:tabs>
                <w:tab w:val="left" w:pos="1065"/>
              </w:tabs>
              <w:jc w:val="both"/>
              <w:rPr>
                <w:sz w:val="20"/>
                <w:szCs w:val="20"/>
              </w:rPr>
            </w:pPr>
          </w:p>
        </w:tc>
        <w:tc>
          <w:tcPr>
            <w:tcW w:w="1017" w:type="dxa"/>
          </w:tcPr>
          <w:p w:rsidR="00E05934" w:rsidRPr="007E4FA8" w:rsidRDefault="00E05934" w:rsidP="00E05934">
            <w:pPr>
              <w:tabs>
                <w:tab w:val="left" w:pos="1065"/>
              </w:tabs>
              <w:jc w:val="both"/>
              <w:rPr>
                <w:sz w:val="20"/>
                <w:szCs w:val="20"/>
              </w:rPr>
            </w:pPr>
          </w:p>
        </w:tc>
      </w:tr>
      <w:tr w:rsidR="00E05934" w:rsidRPr="007E4FA8" w:rsidTr="00E05934">
        <w:tc>
          <w:tcPr>
            <w:tcW w:w="801" w:type="dxa"/>
          </w:tcPr>
          <w:p w:rsidR="00E05934" w:rsidRPr="007E4FA8" w:rsidRDefault="00E05934" w:rsidP="00E05934">
            <w:pPr>
              <w:tabs>
                <w:tab w:val="left" w:pos="1065"/>
              </w:tabs>
              <w:jc w:val="center"/>
              <w:rPr>
                <w:sz w:val="20"/>
                <w:szCs w:val="20"/>
              </w:rPr>
            </w:pPr>
            <w:r w:rsidRPr="007E4FA8">
              <w:rPr>
                <w:sz w:val="20"/>
                <w:szCs w:val="20"/>
              </w:rPr>
              <w:t>3.</w:t>
            </w:r>
          </w:p>
        </w:tc>
        <w:tc>
          <w:tcPr>
            <w:tcW w:w="3191" w:type="dxa"/>
          </w:tcPr>
          <w:p w:rsidR="00E05934" w:rsidRPr="007E4FA8" w:rsidRDefault="00E05934" w:rsidP="00E05934">
            <w:pPr>
              <w:tabs>
                <w:tab w:val="left" w:pos="1065"/>
              </w:tabs>
              <w:jc w:val="both"/>
              <w:rPr>
                <w:color w:val="292B2C"/>
                <w:sz w:val="20"/>
                <w:szCs w:val="20"/>
              </w:rPr>
            </w:pPr>
            <w:r w:rsidRPr="007E4FA8">
              <w:rPr>
                <w:color w:val="292B2C"/>
                <w:sz w:val="20"/>
                <w:szCs w:val="20"/>
              </w:rPr>
              <w:t>Пломбування (розпломбування) вузла обліку або його частини</w:t>
            </w:r>
          </w:p>
        </w:tc>
        <w:tc>
          <w:tcPr>
            <w:tcW w:w="1306" w:type="dxa"/>
          </w:tcPr>
          <w:p w:rsidR="00E05934" w:rsidRPr="007E4FA8" w:rsidRDefault="00E05934" w:rsidP="00E05934">
            <w:pPr>
              <w:tabs>
                <w:tab w:val="left" w:pos="1065"/>
              </w:tabs>
              <w:jc w:val="both"/>
              <w:rPr>
                <w:sz w:val="20"/>
                <w:szCs w:val="20"/>
              </w:rPr>
            </w:pPr>
          </w:p>
        </w:tc>
        <w:tc>
          <w:tcPr>
            <w:tcW w:w="1099" w:type="dxa"/>
          </w:tcPr>
          <w:p w:rsidR="00E05934" w:rsidRPr="007E4FA8" w:rsidRDefault="00E05934" w:rsidP="00E05934">
            <w:pPr>
              <w:tabs>
                <w:tab w:val="left" w:pos="1065"/>
              </w:tabs>
              <w:jc w:val="both"/>
              <w:rPr>
                <w:sz w:val="20"/>
                <w:szCs w:val="20"/>
              </w:rPr>
            </w:pPr>
          </w:p>
        </w:tc>
        <w:tc>
          <w:tcPr>
            <w:tcW w:w="1257" w:type="dxa"/>
          </w:tcPr>
          <w:p w:rsidR="00E05934" w:rsidRPr="007E4FA8" w:rsidRDefault="00E05934" w:rsidP="00E05934">
            <w:pPr>
              <w:tabs>
                <w:tab w:val="left" w:pos="1065"/>
              </w:tabs>
              <w:jc w:val="both"/>
              <w:rPr>
                <w:sz w:val="20"/>
                <w:szCs w:val="20"/>
              </w:rPr>
            </w:pPr>
          </w:p>
        </w:tc>
        <w:tc>
          <w:tcPr>
            <w:tcW w:w="1042" w:type="dxa"/>
          </w:tcPr>
          <w:p w:rsidR="00E05934" w:rsidRPr="007E4FA8" w:rsidRDefault="00E05934" w:rsidP="00E05934">
            <w:pPr>
              <w:tabs>
                <w:tab w:val="left" w:pos="1065"/>
              </w:tabs>
              <w:jc w:val="both"/>
              <w:rPr>
                <w:sz w:val="20"/>
                <w:szCs w:val="20"/>
              </w:rPr>
            </w:pPr>
          </w:p>
        </w:tc>
        <w:tc>
          <w:tcPr>
            <w:tcW w:w="1017" w:type="dxa"/>
          </w:tcPr>
          <w:p w:rsidR="00E05934" w:rsidRPr="007E4FA8" w:rsidRDefault="00E05934" w:rsidP="00E05934">
            <w:pPr>
              <w:tabs>
                <w:tab w:val="left" w:pos="1065"/>
              </w:tabs>
              <w:jc w:val="both"/>
              <w:rPr>
                <w:sz w:val="20"/>
                <w:szCs w:val="20"/>
              </w:rPr>
            </w:pPr>
          </w:p>
        </w:tc>
      </w:tr>
      <w:tr w:rsidR="00E05934" w:rsidRPr="007E4FA8" w:rsidTr="00E05934">
        <w:tc>
          <w:tcPr>
            <w:tcW w:w="801" w:type="dxa"/>
          </w:tcPr>
          <w:p w:rsidR="00E05934" w:rsidRPr="007E4FA8" w:rsidRDefault="00E05934" w:rsidP="00E05934">
            <w:pPr>
              <w:tabs>
                <w:tab w:val="left" w:pos="1065"/>
              </w:tabs>
              <w:jc w:val="center"/>
              <w:rPr>
                <w:sz w:val="20"/>
                <w:szCs w:val="20"/>
              </w:rPr>
            </w:pPr>
            <w:r w:rsidRPr="007E4FA8">
              <w:rPr>
                <w:sz w:val="20"/>
                <w:szCs w:val="20"/>
              </w:rPr>
              <w:t>4.</w:t>
            </w:r>
          </w:p>
        </w:tc>
        <w:tc>
          <w:tcPr>
            <w:tcW w:w="3191" w:type="dxa"/>
          </w:tcPr>
          <w:p w:rsidR="00E05934" w:rsidRPr="007E4FA8" w:rsidRDefault="00E05934" w:rsidP="00E05934">
            <w:pPr>
              <w:tabs>
                <w:tab w:val="left" w:pos="1065"/>
              </w:tabs>
              <w:jc w:val="both"/>
              <w:rPr>
                <w:color w:val="292B2C"/>
                <w:sz w:val="20"/>
                <w:szCs w:val="20"/>
              </w:rPr>
            </w:pPr>
            <w:r w:rsidRPr="007E4FA8">
              <w:rPr>
                <w:color w:val="292B2C"/>
                <w:sz w:val="20"/>
                <w:szCs w:val="20"/>
              </w:rPr>
              <w:t>Параметризація багатофункціонального електронного лічильника за ініціативою споживача.</w:t>
            </w:r>
          </w:p>
        </w:tc>
        <w:tc>
          <w:tcPr>
            <w:tcW w:w="1306" w:type="dxa"/>
          </w:tcPr>
          <w:p w:rsidR="00E05934" w:rsidRPr="007E4FA8" w:rsidRDefault="00E05934" w:rsidP="00E05934">
            <w:pPr>
              <w:tabs>
                <w:tab w:val="left" w:pos="1065"/>
              </w:tabs>
              <w:jc w:val="both"/>
              <w:rPr>
                <w:sz w:val="20"/>
                <w:szCs w:val="20"/>
              </w:rPr>
            </w:pPr>
          </w:p>
        </w:tc>
        <w:tc>
          <w:tcPr>
            <w:tcW w:w="1099" w:type="dxa"/>
          </w:tcPr>
          <w:p w:rsidR="00E05934" w:rsidRPr="007E4FA8" w:rsidRDefault="00E05934" w:rsidP="00E05934">
            <w:pPr>
              <w:tabs>
                <w:tab w:val="left" w:pos="1065"/>
              </w:tabs>
              <w:jc w:val="both"/>
              <w:rPr>
                <w:sz w:val="20"/>
                <w:szCs w:val="20"/>
              </w:rPr>
            </w:pPr>
          </w:p>
        </w:tc>
        <w:tc>
          <w:tcPr>
            <w:tcW w:w="1257" w:type="dxa"/>
          </w:tcPr>
          <w:p w:rsidR="00E05934" w:rsidRPr="007E4FA8" w:rsidRDefault="00E05934" w:rsidP="00E05934">
            <w:pPr>
              <w:tabs>
                <w:tab w:val="left" w:pos="1065"/>
              </w:tabs>
              <w:jc w:val="both"/>
              <w:rPr>
                <w:sz w:val="20"/>
                <w:szCs w:val="20"/>
              </w:rPr>
            </w:pPr>
          </w:p>
        </w:tc>
        <w:tc>
          <w:tcPr>
            <w:tcW w:w="1042" w:type="dxa"/>
          </w:tcPr>
          <w:p w:rsidR="00E05934" w:rsidRPr="007E4FA8" w:rsidRDefault="00E05934" w:rsidP="00E05934">
            <w:pPr>
              <w:tabs>
                <w:tab w:val="left" w:pos="1065"/>
              </w:tabs>
              <w:jc w:val="both"/>
              <w:rPr>
                <w:sz w:val="20"/>
                <w:szCs w:val="20"/>
              </w:rPr>
            </w:pPr>
          </w:p>
        </w:tc>
        <w:tc>
          <w:tcPr>
            <w:tcW w:w="1017" w:type="dxa"/>
          </w:tcPr>
          <w:p w:rsidR="00E05934" w:rsidRPr="007E4FA8" w:rsidRDefault="00E05934" w:rsidP="00E05934">
            <w:pPr>
              <w:tabs>
                <w:tab w:val="left" w:pos="1065"/>
              </w:tabs>
              <w:jc w:val="both"/>
              <w:rPr>
                <w:sz w:val="20"/>
                <w:szCs w:val="20"/>
              </w:rPr>
            </w:pPr>
          </w:p>
        </w:tc>
      </w:tr>
      <w:tr w:rsidR="00E05934" w:rsidRPr="007E4FA8" w:rsidTr="00E05934">
        <w:tc>
          <w:tcPr>
            <w:tcW w:w="801" w:type="dxa"/>
          </w:tcPr>
          <w:p w:rsidR="00E05934" w:rsidRPr="007E4FA8" w:rsidRDefault="00E05934" w:rsidP="00E05934">
            <w:pPr>
              <w:tabs>
                <w:tab w:val="left" w:pos="1065"/>
              </w:tabs>
              <w:jc w:val="center"/>
              <w:rPr>
                <w:sz w:val="20"/>
                <w:szCs w:val="20"/>
              </w:rPr>
            </w:pPr>
            <w:r w:rsidRPr="007E4FA8">
              <w:rPr>
                <w:sz w:val="20"/>
                <w:szCs w:val="20"/>
              </w:rPr>
              <w:t>5.</w:t>
            </w:r>
          </w:p>
        </w:tc>
        <w:tc>
          <w:tcPr>
            <w:tcW w:w="3191" w:type="dxa"/>
          </w:tcPr>
          <w:p w:rsidR="00E05934" w:rsidRPr="007E4FA8" w:rsidRDefault="00E05934" w:rsidP="00E05934">
            <w:pPr>
              <w:tabs>
                <w:tab w:val="left" w:pos="1065"/>
              </w:tabs>
              <w:jc w:val="both"/>
              <w:rPr>
                <w:color w:val="292B2C"/>
                <w:sz w:val="20"/>
                <w:szCs w:val="20"/>
              </w:rPr>
            </w:pPr>
            <w:r w:rsidRPr="007E4FA8">
              <w:rPr>
                <w:color w:val="292B2C"/>
                <w:sz w:val="20"/>
                <w:szCs w:val="20"/>
              </w:rPr>
              <w:t>Встановлення (заміна) приладу обліку у населення за заявою замовника.</w:t>
            </w:r>
          </w:p>
        </w:tc>
        <w:tc>
          <w:tcPr>
            <w:tcW w:w="1306" w:type="dxa"/>
          </w:tcPr>
          <w:p w:rsidR="00E05934" w:rsidRPr="007E4FA8" w:rsidRDefault="00E05934" w:rsidP="00E05934">
            <w:pPr>
              <w:tabs>
                <w:tab w:val="left" w:pos="1065"/>
              </w:tabs>
              <w:jc w:val="both"/>
              <w:rPr>
                <w:sz w:val="20"/>
                <w:szCs w:val="20"/>
              </w:rPr>
            </w:pPr>
          </w:p>
        </w:tc>
        <w:tc>
          <w:tcPr>
            <w:tcW w:w="1099" w:type="dxa"/>
          </w:tcPr>
          <w:p w:rsidR="00E05934" w:rsidRPr="007E4FA8" w:rsidRDefault="00E05934" w:rsidP="00E05934">
            <w:pPr>
              <w:tabs>
                <w:tab w:val="left" w:pos="1065"/>
              </w:tabs>
              <w:jc w:val="both"/>
              <w:rPr>
                <w:sz w:val="20"/>
                <w:szCs w:val="20"/>
              </w:rPr>
            </w:pPr>
          </w:p>
        </w:tc>
        <w:tc>
          <w:tcPr>
            <w:tcW w:w="1257" w:type="dxa"/>
          </w:tcPr>
          <w:p w:rsidR="00E05934" w:rsidRPr="007E4FA8" w:rsidRDefault="00E05934" w:rsidP="00E05934">
            <w:pPr>
              <w:tabs>
                <w:tab w:val="left" w:pos="1065"/>
              </w:tabs>
              <w:jc w:val="both"/>
              <w:rPr>
                <w:sz w:val="20"/>
                <w:szCs w:val="20"/>
              </w:rPr>
            </w:pPr>
          </w:p>
        </w:tc>
        <w:tc>
          <w:tcPr>
            <w:tcW w:w="1042" w:type="dxa"/>
          </w:tcPr>
          <w:p w:rsidR="00E05934" w:rsidRPr="007E4FA8" w:rsidRDefault="00E05934" w:rsidP="00E05934">
            <w:pPr>
              <w:tabs>
                <w:tab w:val="left" w:pos="1065"/>
              </w:tabs>
              <w:jc w:val="both"/>
              <w:rPr>
                <w:sz w:val="20"/>
                <w:szCs w:val="20"/>
              </w:rPr>
            </w:pPr>
          </w:p>
        </w:tc>
        <w:tc>
          <w:tcPr>
            <w:tcW w:w="1017" w:type="dxa"/>
          </w:tcPr>
          <w:p w:rsidR="00E05934" w:rsidRPr="007E4FA8" w:rsidRDefault="00E05934" w:rsidP="00E05934">
            <w:pPr>
              <w:tabs>
                <w:tab w:val="left" w:pos="1065"/>
              </w:tabs>
              <w:jc w:val="both"/>
              <w:rPr>
                <w:sz w:val="20"/>
                <w:szCs w:val="20"/>
              </w:rPr>
            </w:pPr>
          </w:p>
        </w:tc>
      </w:tr>
      <w:tr w:rsidR="00E05934" w:rsidRPr="007E4FA8" w:rsidTr="00E05934">
        <w:tc>
          <w:tcPr>
            <w:tcW w:w="3992" w:type="dxa"/>
            <w:gridSpan w:val="2"/>
          </w:tcPr>
          <w:p w:rsidR="00E05934" w:rsidRPr="007E4FA8" w:rsidRDefault="00E05934" w:rsidP="00E05934">
            <w:pPr>
              <w:tabs>
                <w:tab w:val="left" w:pos="1065"/>
              </w:tabs>
              <w:jc w:val="both"/>
              <w:rPr>
                <w:color w:val="292B2C"/>
                <w:sz w:val="20"/>
                <w:szCs w:val="20"/>
              </w:rPr>
            </w:pPr>
            <w:r w:rsidRPr="007E4FA8">
              <w:rPr>
                <w:color w:val="292B2C"/>
                <w:sz w:val="20"/>
                <w:szCs w:val="20"/>
              </w:rPr>
              <w:t>Всього:</w:t>
            </w:r>
          </w:p>
        </w:tc>
        <w:tc>
          <w:tcPr>
            <w:tcW w:w="1306" w:type="dxa"/>
          </w:tcPr>
          <w:p w:rsidR="00E05934" w:rsidRPr="007E4FA8" w:rsidRDefault="00E05934" w:rsidP="00E05934">
            <w:pPr>
              <w:tabs>
                <w:tab w:val="left" w:pos="1065"/>
              </w:tabs>
              <w:jc w:val="both"/>
              <w:rPr>
                <w:sz w:val="20"/>
                <w:szCs w:val="20"/>
              </w:rPr>
            </w:pPr>
          </w:p>
        </w:tc>
        <w:tc>
          <w:tcPr>
            <w:tcW w:w="1099" w:type="dxa"/>
          </w:tcPr>
          <w:p w:rsidR="00E05934" w:rsidRPr="007E4FA8" w:rsidRDefault="00E05934" w:rsidP="00E05934">
            <w:pPr>
              <w:tabs>
                <w:tab w:val="left" w:pos="1065"/>
              </w:tabs>
              <w:jc w:val="both"/>
              <w:rPr>
                <w:sz w:val="20"/>
                <w:szCs w:val="20"/>
              </w:rPr>
            </w:pPr>
          </w:p>
        </w:tc>
        <w:tc>
          <w:tcPr>
            <w:tcW w:w="1257" w:type="dxa"/>
          </w:tcPr>
          <w:p w:rsidR="00E05934" w:rsidRPr="007E4FA8" w:rsidRDefault="00E05934" w:rsidP="00E05934">
            <w:pPr>
              <w:tabs>
                <w:tab w:val="left" w:pos="1065"/>
              </w:tabs>
              <w:jc w:val="both"/>
              <w:rPr>
                <w:sz w:val="20"/>
                <w:szCs w:val="20"/>
              </w:rPr>
            </w:pPr>
          </w:p>
        </w:tc>
        <w:tc>
          <w:tcPr>
            <w:tcW w:w="1042" w:type="dxa"/>
          </w:tcPr>
          <w:p w:rsidR="00E05934" w:rsidRPr="007E4FA8" w:rsidRDefault="00E05934" w:rsidP="00E05934">
            <w:pPr>
              <w:tabs>
                <w:tab w:val="left" w:pos="1065"/>
              </w:tabs>
              <w:jc w:val="both"/>
              <w:rPr>
                <w:sz w:val="20"/>
                <w:szCs w:val="20"/>
              </w:rPr>
            </w:pPr>
          </w:p>
        </w:tc>
        <w:tc>
          <w:tcPr>
            <w:tcW w:w="1017" w:type="dxa"/>
          </w:tcPr>
          <w:p w:rsidR="00E05934" w:rsidRPr="007E4FA8" w:rsidRDefault="00E05934" w:rsidP="00E05934">
            <w:pPr>
              <w:tabs>
                <w:tab w:val="left" w:pos="1065"/>
              </w:tabs>
              <w:jc w:val="both"/>
              <w:rPr>
                <w:sz w:val="20"/>
                <w:szCs w:val="20"/>
              </w:rPr>
            </w:pPr>
          </w:p>
        </w:tc>
      </w:tr>
    </w:tbl>
    <w:p w:rsidR="00E05934" w:rsidRPr="007E4FA8" w:rsidRDefault="00E05934" w:rsidP="00E05934">
      <w:pPr>
        <w:spacing w:line="250" w:lineRule="auto"/>
        <w:jc w:val="both"/>
        <w:rPr>
          <w:sz w:val="20"/>
          <w:szCs w:val="20"/>
          <w:lang w:val="en-US" w:bidi="uk-UA"/>
        </w:rPr>
      </w:pPr>
    </w:p>
    <w:p w:rsidR="00E05934" w:rsidRPr="007E4FA8" w:rsidRDefault="00E05934" w:rsidP="00E05934">
      <w:pPr>
        <w:spacing w:line="250" w:lineRule="auto"/>
        <w:jc w:val="both"/>
        <w:rPr>
          <w:sz w:val="20"/>
          <w:szCs w:val="20"/>
          <w:lang w:bidi="uk-UA"/>
        </w:rPr>
      </w:pPr>
      <w:r w:rsidRPr="007E4FA8">
        <w:rPr>
          <w:sz w:val="20"/>
          <w:szCs w:val="20"/>
          <w:lang w:bidi="uk-UA"/>
        </w:rPr>
        <w:t>Цей акт складено у двох примірниках, які мають однакову юридичну силу.</w:t>
      </w:r>
    </w:p>
    <w:p w:rsidR="00E05934" w:rsidRPr="007E4FA8" w:rsidRDefault="00E05934" w:rsidP="00E05934">
      <w:pPr>
        <w:spacing w:line="250" w:lineRule="auto"/>
        <w:jc w:val="both"/>
        <w:rPr>
          <w:sz w:val="20"/>
          <w:szCs w:val="20"/>
          <w:lang w:bidi="uk-UA"/>
        </w:rPr>
      </w:pPr>
      <w:r w:rsidRPr="007E4FA8">
        <w:rPr>
          <w:sz w:val="20"/>
          <w:szCs w:val="20"/>
          <w:lang w:bidi="uk-UA"/>
        </w:rPr>
        <w:t xml:space="preserve">Роботи виконані в повному обсязі. Сторони жодних претензій відповідно до якості та строкам проведення робіт не мають. Примірник Акту підлягає поверненню після підписання у термін не пізніше 10-го числа місяця наступного за розрахунковим, за адресою: </w:t>
      </w:r>
      <w:r w:rsidRPr="007E4FA8">
        <w:rPr>
          <w:sz w:val="20"/>
          <w:szCs w:val="20"/>
        </w:rPr>
        <w:t>33000, м. Рівне, вул. Князя Володимира, 71</w:t>
      </w:r>
      <w:r w:rsidRPr="007E4FA8">
        <w:rPr>
          <w:sz w:val="20"/>
          <w:szCs w:val="20"/>
          <w:lang w:bidi="uk-UA"/>
        </w:rPr>
        <w:t>. Акт вважається узгодженим та підписаним сторонами без зауважень, якщо у термін не пізніше 10-го числа місяця наступного за розрахунковим примірник Акту не повернутий з підписом або не надіслано мотивованої відмови від його підписання.</w:t>
      </w: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5244"/>
        <w:gridCol w:w="5482"/>
      </w:tblGrid>
      <w:tr w:rsidR="00E05934" w:rsidRPr="007E4FA8" w:rsidTr="00E05934">
        <w:trPr>
          <w:tblCellSpacing w:w="22" w:type="dxa"/>
          <w:jc w:val="center"/>
        </w:trPr>
        <w:tc>
          <w:tcPr>
            <w:tcW w:w="2411" w:type="pct"/>
            <w:hideMark/>
          </w:tcPr>
          <w:p w:rsidR="00E05934" w:rsidRPr="007E4FA8" w:rsidRDefault="00E05934" w:rsidP="00E05934">
            <w:pPr>
              <w:pStyle w:val="a3"/>
              <w:spacing w:line="250" w:lineRule="auto"/>
              <w:ind w:left="124" w:right="174"/>
              <w:jc w:val="center"/>
              <w:rPr>
                <w:b/>
                <w:bCs/>
                <w:sz w:val="20"/>
                <w:szCs w:val="20"/>
                <w:lang w:val="ru-RU"/>
              </w:rPr>
            </w:pPr>
          </w:p>
          <w:p w:rsidR="00E05934" w:rsidRPr="007E4FA8" w:rsidRDefault="00E05934" w:rsidP="00E05934">
            <w:pPr>
              <w:pStyle w:val="a3"/>
              <w:spacing w:line="250" w:lineRule="auto"/>
              <w:ind w:left="124" w:right="174"/>
              <w:jc w:val="center"/>
              <w:rPr>
                <w:sz w:val="20"/>
                <w:szCs w:val="20"/>
              </w:rPr>
            </w:pPr>
            <w:r w:rsidRPr="007E4FA8">
              <w:rPr>
                <w:b/>
                <w:bCs/>
                <w:sz w:val="20"/>
                <w:szCs w:val="20"/>
              </w:rPr>
              <w:t>"Оператор системи"</w:t>
            </w:r>
            <w:r w:rsidRPr="007E4FA8">
              <w:rPr>
                <w:sz w:val="20"/>
                <w:szCs w:val="20"/>
              </w:rPr>
              <w:t> </w:t>
            </w:r>
          </w:p>
        </w:tc>
        <w:tc>
          <w:tcPr>
            <w:tcW w:w="2522" w:type="pct"/>
            <w:hideMark/>
          </w:tcPr>
          <w:p w:rsidR="00E05934" w:rsidRPr="007E4FA8" w:rsidRDefault="00E05934" w:rsidP="00E05934">
            <w:pPr>
              <w:pStyle w:val="a3"/>
              <w:spacing w:line="250" w:lineRule="auto"/>
              <w:jc w:val="center"/>
              <w:rPr>
                <w:b/>
                <w:bCs/>
                <w:sz w:val="20"/>
                <w:szCs w:val="20"/>
                <w:lang w:val="en-US"/>
              </w:rPr>
            </w:pPr>
          </w:p>
          <w:p w:rsidR="00E05934" w:rsidRPr="007E4FA8" w:rsidRDefault="00E05934" w:rsidP="00E05934">
            <w:pPr>
              <w:pStyle w:val="a3"/>
              <w:spacing w:line="250" w:lineRule="auto"/>
              <w:jc w:val="center"/>
              <w:rPr>
                <w:sz w:val="20"/>
                <w:szCs w:val="20"/>
              </w:rPr>
            </w:pPr>
            <w:r w:rsidRPr="007E4FA8">
              <w:rPr>
                <w:b/>
                <w:bCs/>
                <w:sz w:val="20"/>
                <w:szCs w:val="20"/>
              </w:rPr>
              <w:t>"Постачальник"</w:t>
            </w:r>
            <w:r w:rsidRPr="007E4FA8">
              <w:rPr>
                <w:sz w:val="20"/>
                <w:szCs w:val="20"/>
              </w:rPr>
              <w:t> </w:t>
            </w:r>
          </w:p>
        </w:tc>
      </w:tr>
      <w:tr w:rsidR="00E05934" w:rsidRPr="007E4FA8" w:rsidTr="00E05934">
        <w:trPr>
          <w:tblCellSpacing w:w="22" w:type="dxa"/>
          <w:jc w:val="center"/>
        </w:trPr>
        <w:tc>
          <w:tcPr>
            <w:tcW w:w="2411" w:type="pct"/>
            <w:hideMark/>
          </w:tcPr>
          <w:p w:rsidR="00E05934" w:rsidRPr="007E4FA8" w:rsidRDefault="00E05934" w:rsidP="00E05934">
            <w:pPr>
              <w:spacing w:line="250" w:lineRule="auto"/>
              <w:ind w:left="124" w:right="174"/>
              <w:rPr>
                <w:sz w:val="20"/>
                <w:szCs w:val="20"/>
              </w:rPr>
            </w:pPr>
            <w:r w:rsidRPr="007E4FA8">
              <w:rPr>
                <w:sz w:val="20"/>
                <w:szCs w:val="20"/>
              </w:rPr>
              <w:t>Голова правління</w:t>
            </w:r>
          </w:p>
          <w:p w:rsidR="00E05934" w:rsidRPr="0003135C" w:rsidRDefault="00E05934" w:rsidP="00E05934">
            <w:pPr>
              <w:spacing w:line="250" w:lineRule="auto"/>
              <w:ind w:left="124" w:right="174"/>
              <w:rPr>
                <w:sz w:val="20"/>
                <w:szCs w:val="20"/>
                <w:lang w:val="uk-UA"/>
              </w:rPr>
            </w:pPr>
            <w:r w:rsidRPr="007E4FA8">
              <w:rPr>
                <w:sz w:val="20"/>
                <w:szCs w:val="20"/>
              </w:rPr>
              <w:t>_____________/</w:t>
            </w:r>
            <w:r w:rsidRPr="0003135C">
              <w:rPr>
                <w:sz w:val="20"/>
                <w:szCs w:val="20"/>
              </w:rPr>
              <w:t>_____</w:t>
            </w:r>
            <w:r w:rsidRPr="0003135C">
              <w:rPr>
                <w:sz w:val="20"/>
                <w:szCs w:val="20"/>
                <w:u w:val="single"/>
                <w:lang w:val="uk-UA"/>
              </w:rPr>
              <w:t>С. М. Невмержицький</w:t>
            </w:r>
            <w:r w:rsidRPr="0003135C">
              <w:rPr>
                <w:sz w:val="20"/>
                <w:szCs w:val="20"/>
              </w:rPr>
              <w:t>__</w:t>
            </w:r>
            <w:r w:rsidRPr="007E4FA8">
              <w:rPr>
                <w:sz w:val="20"/>
                <w:szCs w:val="20"/>
                <w:u w:val="single"/>
              </w:rPr>
              <w:t>/</w:t>
            </w:r>
          </w:p>
          <w:p w:rsidR="00E05934" w:rsidRPr="007E4FA8" w:rsidRDefault="00E05934" w:rsidP="00E05934">
            <w:pPr>
              <w:pStyle w:val="a3"/>
              <w:spacing w:line="250" w:lineRule="auto"/>
              <w:ind w:left="124" w:right="174"/>
              <w:rPr>
                <w:sz w:val="20"/>
                <w:szCs w:val="20"/>
              </w:rPr>
            </w:pPr>
            <w:r w:rsidRPr="007E4FA8">
              <w:rPr>
                <w:sz w:val="20"/>
                <w:szCs w:val="20"/>
              </w:rPr>
              <w:t xml:space="preserve"> м.п.</w:t>
            </w:r>
          </w:p>
        </w:tc>
        <w:tc>
          <w:tcPr>
            <w:tcW w:w="2522" w:type="pct"/>
            <w:hideMark/>
          </w:tcPr>
          <w:p w:rsidR="00E05934" w:rsidRPr="007E4FA8" w:rsidRDefault="00E05934" w:rsidP="00E05934">
            <w:pPr>
              <w:spacing w:line="250" w:lineRule="auto"/>
              <w:ind w:left="124" w:right="174"/>
              <w:rPr>
                <w:sz w:val="20"/>
                <w:szCs w:val="20"/>
              </w:rPr>
            </w:pPr>
            <w:r w:rsidRPr="007E4FA8">
              <w:rPr>
                <w:sz w:val="20"/>
                <w:szCs w:val="20"/>
              </w:rPr>
              <w:t>_____________________________________</w:t>
            </w:r>
          </w:p>
          <w:p w:rsidR="00E05934" w:rsidRPr="007E4FA8" w:rsidRDefault="00E05934" w:rsidP="00E05934">
            <w:pPr>
              <w:spacing w:line="250" w:lineRule="auto"/>
              <w:ind w:left="124" w:right="174"/>
              <w:rPr>
                <w:sz w:val="20"/>
                <w:szCs w:val="20"/>
              </w:rPr>
            </w:pPr>
            <w:r w:rsidRPr="007E4FA8">
              <w:rPr>
                <w:sz w:val="20"/>
                <w:szCs w:val="20"/>
              </w:rPr>
              <w:t>__________________/_</w:t>
            </w:r>
            <w:r w:rsidRPr="0003135C">
              <w:rPr>
                <w:sz w:val="20"/>
                <w:szCs w:val="20"/>
              </w:rPr>
              <w:t>_______________</w:t>
            </w:r>
            <w:r w:rsidRPr="007E4FA8">
              <w:rPr>
                <w:sz w:val="20"/>
                <w:szCs w:val="20"/>
              </w:rPr>
              <w:t>__/</w:t>
            </w:r>
          </w:p>
          <w:p w:rsidR="00E05934" w:rsidRPr="007E4FA8" w:rsidRDefault="00E05934" w:rsidP="00E05934">
            <w:pPr>
              <w:spacing w:line="250" w:lineRule="auto"/>
              <w:ind w:left="124" w:right="174"/>
              <w:rPr>
                <w:sz w:val="20"/>
                <w:szCs w:val="20"/>
              </w:rPr>
            </w:pPr>
            <w:r w:rsidRPr="007E4FA8">
              <w:rPr>
                <w:sz w:val="20"/>
                <w:szCs w:val="20"/>
              </w:rPr>
              <w:t>м.п.</w:t>
            </w:r>
          </w:p>
        </w:tc>
      </w:tr>
    </w:tbl>
    <w:p w:rsidR="00E05934" w:rsidRPr="007E4FA8" w:rsidRDefault="00E05934" w:rsidP="00E05934">
      <w:pPr>
        <w:rPr>
          <w:lang w:val="uk-UA"/>
        </w:rPr>
      </w:pPr>
    </w:p>
    <w:p w:rsidR="00E05934" w:rsidRPr="0003135C" w:rsidRDefault="00E05934" w:rsidP="00E05934">
      <w:pPr>
        <w:ind w:left="4820"/>
        <w:rPr>
          <w:sz w:val="21"/>
          <w:szCs w:val="21"/>
        </w:rPr>
      </w:pPr>
    </w:p>
    <w:p w:rsidR="00E05934" w:rsidRPr="0003135C" w:rsidRDefault="00E05934" w:rsidP="00E05934">
      <w:pPr>
        <w:ind w:left="4820"/>
        <w:rPr>
          <w:sz w:val="21"/>
          <w:szCs w:val="21"/>
        </w:rPr>
      </w:pPr>
    </w:p>
    <w:p w:rsidR="00E05934" w:rsidRPr="0003135C" w:rsidRDefault="00E05934" w:rsidP="00E05934">
      <w:pPr>
        <w:ind w:left="4820"/>
        <w:rPr>
          <w:sz w:val="21"/>
          <w:szCs w:val="21"/>
        </w:rPr>
      </w:pPr>
    </w:p>
    <w:p w:rsidR="00E05934" w:rsidRPr="0003135C" w:rsidRDefault="00E05934" w:rsidP="00E05934">
      <w:pPr>
        <w:ind w:left="4820"/>
        <w:rPr>
          <w:sz w:val="21"/>
          <w:szCs w:val="21"/>
        </w:rPr>
      </w:pPr>
    </w:p>
    <w:p w:rsidR="00E05934" w:rsidRPr="0003135C" w:rsidRDefault="00E05934" w:rsidP="00E05934">
      <w:pPr>
        <w:ind w:left="4820"/>
        <w:rPr>
          <w:sz w:val="21"/>
          <w:szCs w:val="21"/>
        </w:rPr>
      </w:pPr>
    </w:p>
    <w:p w:rsidR="00E05934" w:rsidRPr="0003135C" w:rsidRDefault="00E05934" w:rsidP="00E05934">
      <w:pPr>
        <w:ind w:left="4820"/>
        <w:rPr>
          <w:sz w:val="21"/>
          <w:szCs w:val="21"/>
        </w:rPr>
      </w:pPr>
    </w:p>
    <w:p w:rsidR="00E05934" w:rsidRPr="007E4FA8" w:rsidRDefault="00E05934" w:rsidP="00E05934">
      <w:pPr>
        <w:ind w:left="4820"/>
        <w:rPr>
          <w:sz w:val="21"/>
          <w:szCs w:val="21"/>
        </w:rPr>
      </w:pPr>
      <w:r w:rsidRPr="007E4FA8">
        <w:rPr>
          <w:sz w:val="21"/>
          <w:szCs w:val="21"/>
        </w:rPr>
        <w:lastRenderedPageBreak/>
        <w:t>Додаток 4</w:t>
      </w:r>
    </w:p>
    <w:p w:rsidR="00090E42" w:rsidRPr="007E4FA8" w:rsidRDefault="00090E42" w:rsidP="00090E42">
      <w:pPr>
        <w:ind w:left="4820"/>
        <w:jc w:val="both"/>
        <w:rPr>
          <w:sz w:val="22"/>
          <w:szCs w:val="22"/>
        </w:rPr>
      </w:pPr>
      <w:r w:rsidRPr="007E4FA8">
        <w:rPr>
          <w:sz w:val="22"/>
          <w:szCs w:val="22"/>
        </w:rPr>
        <w:t xml:space="preserve">до Договору </w:t>
      </w:r>
      <w:r>
        <w:rPr>
          <w:sz w:val="22"/>
          <w:szCs w:val="22"/>
          <w:lang w:val="uk-UA"/>
        </w:rPr>
        <w:t>електроп</w:t>
      </w:r>
      <w:r w:rsidRPr="007E4FA8">
        <w:rPr>
          <w:sz w:val="22"/>
          <w:szCs w:val="22"/>
        </w:rPr>
        <w:t xml:space="preserve">остачальника про надання </w:t>
      </w:r>
    </w:p>
    <w:p w:rsidR="00090E42" w:rsidRPr="007E4FA8" w:rsidRDefault="00090E42" w:rsidP="00090E42">
      <w:pPr>
        <w:ind w:left="4820"/>
        <w:jc w:val="both"/>
        <w:rPr>
          <w:sz w:val="22"/>
          <w:szCs w:val="22"/>
        </w:rPr>
      </w:pPr>
      <w:r w:rsidRPr="007E4FA8">
        <w:rPr>
          <w:sz w:val="22"/>
          <w:szCs w:val="22"/>
        </w:rPr>
        <w:t xml:space="preserve">послуг з розподілу (передачі) електричної енергії </w:t>
      </w:r>
    </w:p>
    <w:p w:rsidR="00E05934" w:rsidRPr="007E4FA8" w:rsidRDefault="00E05934" w:rsidP="00E05934">
      <w:pPr>
        <w:ind w:left="4820"/>
        <w:rPr>
          <w:sz w:val="21"/>
          <w:szCs w:val="21"/>
        </w:rPr>
      </w:pPr>
      <w:r w:rsidRPr="007E4FA8">
        <w:rPr>
          <w:sz w:val="21"/>
          <w:szCs w:val="21"/>
        </w:rPr>
        <w:t>№ __________ від “___</w:t>
      </w:r>
      <w:proofErr w:type="gramStart"/>
      <w:r w:rsidRPr="007E4FA8">
        <w:rPr>
          <w:sz w:val="21"/>
          <w:szCs w:val="21"/>
        </w:rPr>
        <w:t>_”_</w:t>
      </w:r>
      <w:proofErr w:type="gramEnd"/>
      <w:r w:rsidRPr="007E4FA8">
        <w:rPr>
          <w:sz w:val="21"/>
          <w:szCs w:val="21"/>
        </w:rPr>
        <w:t>________ 20__ р.</w:t>
      </w:r>
    </w:p>
    <w:p w:rsidR="00E05934" w:rsidRPr="007E4FA8" w:rsidRDefault="00E05934" w:rsidP="00E05934">
      <w:pPr>
        <w:tabs>
          <w:tab w:val="left" w:pos="1065"/>
        </w:tabs>
        <w:jc w:val="right"/>
      </w:pPr>
    </w:p>
    <w:p w:rsidR="00E05934" w:rsidRPr="007E4FA8" w:rsidRDefault="00E05934" w:rsidP="00E05934">
      <w:pPr>
        <w:tabs>
          <w:tab w:val="left" w:pos="1065"/>
        </w:tabs>
        <w:jc w:val="right"/>
      </w:pPr>
      <w:r w:rsidRPr="007E4FA8">
        <w:t>ЗРАЗОК</w:t>
      </w:r>
    </w:p>
    <w:p w:rsidR="00E05934" w:rsidRPr="007E4FA8" w:rsidRDefault="00E05934" w:rsidP="00E05934">
      <w:pPr>
        <w:tabs>
          <w:tab w:val="left" w:pos="1065"/>
        </w:tabs>
        <w:jc w:val="center"/>
      </w:pPr>
    </w:p>
    <w:p w:rsidR="00E05934" w:rsidRPr="007E4FA8" w:rsidRDefault="00E05934" w:rsidP="00E05934">
      <w:pPr>
        <w:tabs>
          <w:tab w:val="left" w:pos="1065"/>
        </w:tabs>
        <w:jc w:val="center"/>
        <w:rPr>
          <w:b/>
          <w:sz w:val="22"/>
          <w:szCs w:val="22"/>
        </w:rPr>
      </w:pPr>
      <w:r w:rsidRPr="007E4FA8">
        <w:rPr>
          <w:b/>
          <w:sz w:val="22"/>
          <w:szCs w:val="22"/>
        </w:rPr>
        <w:t>Електронний реєстр даних наданих Постачальнику</w:t>
      </w:r>
    </w:p>
    <w:p w:rsidR="00E05934" w:rsidRPr="007E4FA8" w:rsidRDefault="00E05934" w:rsidP="00E05934">
      <w:pPr>
        <w:tabs>
          <w:tab w:val="left" w:pos="1065"/>
        </w:tabs>
        <w:jc w:val="center"/>
        <w:rPr>
          <w:b/>
          <w:sz w:val="22"/>
          <w:szCs w:val="22"/>
        </w:rPr>
      </w:pPr>
      <w:r w:rsidRPr="007E4FA8">
        <w:rPr>
          <w:b/>
          <w:sz w:val="22"/>
          <w:szCs w:val="22"/>
        </w:rPr>
        <w:t>станом на «___» __________р.</w:t>
      </w:r>
    </w:p>
    <w:p w:rsidR="00E05934" w:rsidRPr="007E4FA8" w:rsidRDefault="00E05934" w:rsidP="00E05934">
      <w:pPr>
        <w:tabs>
          <w:tab w:val="left" w:pos="1065"/>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575"/>
        <w:gridCol w:w="1239"/>
        <w:gridCol w:w="1516"/>
        <w:gridCol w:w="1354"/>
        <w:gridCol w:w="1304"/>
        <w:gridCol w:w="1295"/>
        <w:gridCol w:w="1412"/>
      </w:tblGrid>
      <w:tr w:rsidR="00E05934" w:rsidRPr="007E4FA8" w:rsidTr="00E05934">
        <w:trPr>
          <w:jc w:val="center"/>
        </w:trPr>
        <w:tc>
          <w:tcPr>
            <w:tcW w:w="764" w:type="dxa"/>
          </w:tcPr>
          <w:p w:rsidR="00E05934" w:rsidRPr="007E4FA8" w:rsidRDefault="00E05934" w:rsidP="00E05934">
            <w:pPr>
              <w:tabs>
                <w:tab w:val="left" w:pos="1065"/>
              </w:tabs>
              <w:jc w:val="center"/>
            </w:pPr>
            <w:r w:rsidRPr="007E4FA8">
              <w:rPr>
                <w:sz w:val="22"/>
                <w:szCs w:val="22"/>
              </w:rPr>
              <w:t>№п/п</w:t>
            </w:r>
          </w:p>
        </w:tc>
        <w:tc>
          <w:tcPr>
            <w:tcW w:w="1612" w:type="dxa"/>
          </w:tcPr>
          <w:p w:rsidR="00E05934" w:rsidRPr="00482B3D" w:rsidRDefault="00E05934" w:rsidP="00E05934">
            <w:pPr>
              <w:tabs>
                <w:tab w:val="left" w:pos="1065"/>
              </w:tabs>
              <w:jc w:val="center"/>
              <w:rPr>
                <w:lang w:val="uk-UA"/>
              </w:rPr>
            </w:pPr>
            <w:r w:rsidRPr="00482B3D">
              <w:rPr>
                <w:sz w:val="22"/>
                <w:szCs w:val="22"/>
                <w:lang w:val="uk-UA"/>
              </w:rPr>
              <w:t>Назва споживача</w:t>
            </w:r>
          </w:p>
        </w:tc>
        <w:tc>
          <w:tcPr>
            <w:tcW w:w="1276" w:type="dxa"/>
          </w:tcPr>
          <w:p w:rsidR="00E05934" w:rsidRPr="00482B3D" w:rsidRDefault="00E05934" w:rsidP="00E05934">
            <w:pPr>
              <w:tabs>
                <w:tab w:val="left" w:pos="1065"/>
              </w:tabs>
              <w:jc w:val="center"/>
              <w:rPr>
                <w:lang w:val="uk-UA"/>
              </w:rPr>
            </w:pPr>
            <w:r w:rsidRPr="00482B3D">
              <w:rPr>
                <w:sz w:val="22"/>
                <w:szCs w:val="22"/>
                <w:lang w:val="uk-UA"/>
              </w:rPr>
              <w:t>Адреса</w:t>
            </w:r>
          </w:p>
        </w:tc>
        <w:tc>
          <w:tcPr>
            <w:tcW w:w="1606" w:type="dxa"/>
          </w:tcPr>
          <w:p w:rsidR="00E05934" w:rsidRPr="00482B3D" w:rsidRDefault="00E05934" w:rsidP="00E05934">
            <w:pPr>
              <w:tabs>
                <w:tab w:val="left" w:pos="1065"/>
              </w:tabs>
              <w:jc w:val="center"/>
            </w:pPr>
            <w:r w:rsidRPr="00482B3D">
              <w:rPr>
                <w:sz w:val="22"/>
                <w:szCs w:val="22"/>
              </w:rPr>
              <w:t>ЕІС код</w:t>
            </w:r>
            <w:r w:rsidRPr="00482B3D">
              <w:rPr>
                <w:sz w:val="22"/>
                <w:szCs w:val="22"/>
                <w:lang w:val="uk-UA"/>
              </w:rPr>
              <w:t xml:space="preserve"> ТКО</w:t>
            </w:r>
          </w:p>
        </w:tc>
        <w:tc>
          <w:tcPr>
            <w:tcW w:w="1362" w:type="dxa"/>
          </w:tcPr>
          <w:p w:rsidR="00E05934" w:rsidRPr="007E4FA8" w:rsidRDefault="00E05934" w:rsidP="00E05934">
            <w:pPr>
              <w:tabs>
                <w:tab w:val="left" w:pos="1065"/>
              </w:tabs>
              <w:jc w:val="center"/>
            </w:pPr>
            <w:r w:rsidRPr="007E4FA8">
              <w:rPr>
                <w:sz w:val="22"/>
                <w:szCs w:val="22"/>
              </w:rPr>
              <w:t>Показник попередній</w:t>
            </w:r>
          </w:p>
        </w:tc>
        <w:tc>
          <w:tcPr>
            <w:tcW w:w="1323" w:type="dxa"/>
          </w:tcPr>
          <w:p w:rsidR="00E05934" w:rsidRPr="007E4FA8" w:rsidRDefault="00E05934" w:rsidP="00E05934">
            <w:pPr>
              <w:tabs>
                <w:tab w:val="left" w:pos="1065"/>
              </w:tabs>
              <w:jc w:val="center"/>
            </w:pPr>
            <w:r w:rsidRPr="007E4FA8">
              <w:rPr>
                <w:sz w:val="22"/>
                <w:szCs w:val="22"/>
              </w:rPr>
              <w:t>Показник кінцевий</w:t>
            </w:r>
          </w:p>
        </w:tc>
        <w:tc>
          <w:tcPr>
            <w:tcW w:w="1318" w:type="dxa"/>
          </w:tcPr>
          <w:p w:rsidR="00E05934" w:rsidRPr="007E4FA8" w:rsidRDefault="00E05934" w:rsidP="00E05934">
            <w:pPr>
              <w:tabs>
                <w:tab w:val="left" w:pos="1065"/>
              </w:tabs>
              <w:jc w:val="center"/>
            </w:pPr>
            <w:r w:rsidRPr="007E4FA8">
              <w:rPr>
                <w:sz w:val="22"/>
                <w:szCs w:val="22"/>
              </w:rPr>
              <w:t xml:space="preserve">Обсяг спожитої </w:t>
            </w:r>
            <w:proofErr w:type="gramStart"/>
            <w:r w:rsidRPr="007E4FA8">
              <w:rPr>
                <w:sz w:val="22"/>
                <w:szCs w:val="22"/>
              </w:rPr>
              <w:t>ел.ен.,</w:t>
            </w:r>
            <w:proofErr w:type="gramEnd"/>
            <w:r w:rsidRPr="007E4FA8">
              <w:rPr>
                <w:sz w:val="22"/>
                <w:szCs w:val="22"/>
              </w:rPr>
              <w:t xml:space="preserve"> кВт.год.</w:t>
            </w:r>
          </w:p>
        </w:tc>
        <w:tc>
          <w:tcPr>
            <w:tcW w:w="1421" w:type="dxa"/>
          </w:tcPr>
          <w:p w:rsidR="00E05934" w:rsidRPr="007E4FA8" w:rsidRDefault="00E05934" w:rsidP="00E05934">
            <w:pPr>
              <w:tabs>
                <w:tab w:val="left" w:pos="1065"/>
              </w:tabs>
              <w:jc w:val="center"/>
            </w:pPr>
            <w:r w:rsidRPr="007E4FA8">
              <w:rPr>
                <w:sz w:val="22"/>
                <w:szCs w:val="22"/>
              </w:rPr>
              <w:t xml:space="preserve">Обсяг генерованої </w:t>
            </w:r>
            <w:proofErr w:type="gramStart"/>
            <w:r w:rsidRPr="007E4FA8">
              <w:rPr>
                <w:sz w:val="22"/>
                <w:szCs w:val="22"/>
              </w:rPr>
              <w:t>ел.ен.,</w:t>
            </w:r>
            <w:proofErr w:type="gramEnd"/>
            <w:r w:rsidRPr="007E4FA8">
              <w:rPr>
                <w:sz w:val="22"/>
                <w:szCs w:val="22"/>
              </w:rPr>
              <w:t xml:space="preserve"> кВт.год.</w:t>
            </w:r>
          </w:p>
        </w:tc>
      </w:tr>
      <w:tr w:rsidR="00E05934" w:rsidRPr="007E4FA8" w:rsidTr="00E05934">
        <w:trPr>
          <w:jc w:val="center"/>
        </w:trPr>
        <w:tc>
          <w:tcPr>
            <w:tcW w:w="764" w:type="dxa"/>
          </w:tcPr>
          <w:p w:rsidR="00E05934" w:rsidRPr="007E4FA8" w:rsidRDefault="00E05934" w:rsidP="00E05934">
            <w:pPr>
              <w:tabs>
                <w:tab w:val="left" w:pos="1065"/>
              </w:tabs>
              <w:jc w:val="center"/>
            </w:pPr>
            <w:r w:rsidRPr="007E4FA8">
              <w:rPr>
                <w:sz w:val="22"/>
                <w:szCs w:val="22"/>
              </w:rPr>
              <w:t>1</w:t>
            </w:r>
          </w:p>
        </w:tc>
        <w:tc>
          <w:tcPr>
            <w:tcW w:w="1612" w:type="dxa"/>
          </w:tcPr>
          <w:p w:rsidR="00E05934" w:rsidRPr="007E4FA8" w:rsidRDefault="00E05934" w:rsidP="00E05934">
            <w:pPr>
              <w:tabs>
                <w:tab w:val="left" w:pos="1065"/>
              </w:tabs>
              <w:jc w:val="center"/>
            </w:pPr>
          </w:p>
        </w:tc>
        <w:tc>
          <w:tcPr>
            <w:tcW w:w="1276" w:type="dxa"/>
          </w:tcPr>
          <w:p w:rsidR="00E05934" w:rsidRPr="007E4FA8" w:rsidRDefault="00E05934" w:rsidP="00E05934">
            <w:pPr>
              <w:tabs>
                <w:tab w:val="left" w:pos="1065"/>
              </w:tabs>
              <w:jc w:val="center"/>
            </w:pPr>
          </w:p>
        </w:tc>
        <w:tc>
          <w:tcPr>
            <w:tcW w:w="1606" w:type="dxa"/>
          </w:tcPr>
          <w:p w:rsidR="00E05934" w:rsidRPr="007E4FA8" w:rsidRDefault="00E05934" w:rsidP="00E05934">
            <w:pPr>
              <w:tabs>
                <w:tab w:val="left" w:pos="1065"/>
              </w:tabs>
              <w:jc w:val="center"/>
            </w:pPr>
          </w:p>
        </w:tc>
        <w:tc>
          <w:tcPr>
            <w:tcW w:w="1362" w:type="dxa"/>
          </w:tcPr>
          <w:p w:rsidR="00E05934" w:rsidRPr="007E4FA8" w:rsidRDefault="00E05934" w:rsidP="00E05934">
            <w:pPr>
              <w:tabs>
                <w:tab w:val="left" w:pos="1065"/>
              </w:tabs>
              <w:jc w:val="center"/>
            </w:pPr>
          </w:p>
        </w:tc>
        <w:tc>
          <w:tcPr>
            <w:tcW w:w="1323" w:type="dxa"/>
          </w:tcPr>
          <w:p w:rsidR="00E05934" w:rsidRPr="007E4FA8" w:rsidRDefault="00E05934" w:rsidP="00E05934">
            <w:pPr>
              <w:tabs>
                <w:tab w:val="left" w:pos="1065"/>
              </w:tabs>
              <w:jc w:val="center"/>
            </w:pPr>
          </w:p>
        </w:tc>
        <w:tc>
          <w:tcPr>
            <w:tcW w:w="1318" w:type="dxa"/>
          </w:tcPr>
          <w:p w:rsidR="00E05934" w:rsidRPr="007E4FA8" w:rsidRDefault="00E05934" w:rsidP="00E05934">
            <w:pPr>
              <w:tabs>
                <w:tab w:val="left" w:pos="1065"/>
              </w:tabs>
              <w:jc w:val="center"/>
            </w:pPr>
          </w:p>
        </w:tc>
        <w:tc>
          <w:tcPr>
            <w:tcW w:w="1421" w:type="dxa"/>
          </w:tcPr>
          <w:p w:rsidR="00E05934" w:rsidRPr="007E4FA8" w:rsidRDefault="00E05934" w:rsidP="00E05934">
            <w:pPr>
              <w:tabs>
                <w:tab w:val="left" w:pos="1065"/>
              </w:tabs>
              <w:jc w:val="center"/>
            </w:pPr>
          </w:p>
        </w:tc>
      </w:tr>
      <w:tr w:rsidR="00E05934" w:rsidRPr="007E4FA8" w:rsidTr="00E05934">
        <w:trPr>
          <w:jc w:val="center"/>
        </w:trPr>
        <w:tc>
          <w:tcPr>
            <w:tcW w:w="764" w:type="dxa"/>
          </w:tcPr>
          <w:p w:rsidR="00E05934" w:rsidRPr="007E4FA8" w:rsidRDefault="00E05934" w:rsidP="00E05934">
            <w:pPr>
              <w:tabs>
                <w:tab w:val="left" w:pos="1065"/>
              </w:tabs>
              <w:jc w:val="center"/>
            </w:pPr>
            <w:r w:rsidRPr="007E4FA8">
              <w:rPr>
                <w:sz w:val="22"/>
                <w:szCs w:val="22"/>
              </w:rPr>
              <w:t>2</w:t>
            </w:r>
          </w:p>
        </w:tc>
        <w:tc>
          <w:tcPr>
            <w:tcW w:w="1612" w:type="dxa"/>
          </w:tcPr>
          <w:p w:rsidR="00E05934" w:rsidRPr="007E4FA8" w:rsidRDefault="00E05934" w:rsidP="00E05934">
            <w:pPr>
              <w:tabs>
                <w:tab w:val="left" w:pos="1065"/>
              </w:tabs>
              <w:jc w:val="center"/>
            </w:pPr>
          </w:p>
        </w:tc>
        <w:tc>
          <w:tcPr>
            <w:tcW w:w="1276" w:type="dxa"/>
          </w:tcPr>
          <w:p w:rsidR="00E05934" w:rsidRPr="007E4FA8" w:rsidRDefault="00E05934" w:rsidP="00E05934">
            <w:pPr>
              <w:tabs>
                <w:tab w:val="left" w:pos="1065"/>
              </w:tabs>
              <w:jc w:val="center"/>
            </w:pPr>
          </w:p>
        </w:tc>
        <w:tc>
          <w:tcPr>
            <w:tcW w:w="1606" w:type="dxa"/>
          </w:tcPr>
          <w:p w:rsidR="00E05934" w:rsidRPr="007E4FA8" w:rsidRDefault="00E05934" w:rsidP="00E05934">
            <w:pPr>
              <w:tabs>
                <w:tab w:val="left" w:pos="1065"/>
              </w:tabs>
              <w:jc w:val="center"/>
            </w:pPr>
          </w:p>
        </w:tc>
        <w:tc>
          <w:tcPr>
            <w:tcW w:w="1362" w:type="dxa"/>
          </w:tcPr>
          <w:p w:rsidR="00E05934" w:rsidRPr="007E4FA8" w:rsidRDefault="00E05934" w:rsidP="00E05934">
            <w:pPr>
              <w:tabs>
                <w:tab w:val="left" w:pos="1065"/>
              </w:tabs>
              <w:jc w:val="center"/>
            </w:pPr>
          </w:p>
        </w:tc>
        <w:tc>
          <w:tcPr>
            <w:tcW w:w="1323" w:type="dxa"/>
          </w:tcPr>
          <w:p w:rsidR="00E05934" w:rsidRPr="007E4FA8" w:rsidRDefault="00E05934" w:rsidP="00E05934">
            <w:pPr>
              <w:tabs>
                <w:tab w:val="left" w:pos="1065"/>
              </w:tabs>
              <w:jc w:val="center"/>
            </w:pPr>
          </w:p>
        </w:tc>
        <w:tc>
          <w:tcPr>
            <w:tcW w:w="1318" w:type="dxa"/>
          </w:tcPr>
          <w:p w:rsidR="00E05934" w:rsidRPr="007E4FA8" w:rsidRDefault="00E05934" w:rsidP="00E05934">
            <w:pPr>
              <w:tabs>
                <w:tab w:val="left" w:pos="1065"/>
              </w:tabs>
              <w:jc w:val="center"/>
            </w:pPr>
          </w:p>
        </w:tc>
        <w:tc>
          <w:tcPr>
            <w:tcW w:w="1421" w:type="dxa"/>
          </w:tcPr>
          <w:p w:rsidR="00E05934" w:rsidRPr="007E4FA8" w:rsidRDefault="00E05934" w:rsidP="00E05934">
            <w:pPr>
              <w:tabs>
                <w:tab w:val="left" w:pos="1065"/>
              </w:tabs>
              <w:jc w:val="center"/>
            </w:pPr>
          </w:p>
        </w:tc>
      </w:tr>
      <w:tr w:rsidR="00E05934" w:rsidRPr="007E4FA8" w:rsidTr="00E05934">
        <w:trPr>
          <w:jc w:val="center"/>
        </w:trPr>
        <w:tc>
          <w:tcPr>
            <w:tcW w:w="764" w:type="dxa"/>
          </w:tcPr>
          <w:p w:rsidR="00E05934" w:rsidRPr="007E4FA8" w:rsidRDefault="00E05934" w:rsidP="00E05934">
            <w:pPr>
              <w:tabs>
                <w:tab w:val="left" w:pos="1065"/>
              </w:tabs>
              <w:jc w:val="center"/>
            </w:pPr>
            <w:r w:rsidRPr="007E4FA8">
              <w:rPr>
                <w:sz w:val="22"/>
                <w:szCs w:val="22"/>
              </w:rPr>
              <w:t>…..</w:t>
            </w:r>
          </w:p>
        </w:tc>
        <w:tc>
          <w:tcPr>
            <w:tcW w:w="1612" w:type="dxa"/>
          </w:tcPr>
          <w:p w:rsidR="00E05934" w:rsidRPr="007E4FA8" w:rsidRDefault="00E05934" w:rsidP="00E05934">
            <w:pPr>
              <w:tabs>
                <w:tab w:val="left" w:pos="1065"/>
              </w:tabs>
              <w:jc w:val="center"/>
            </w:pPr>
          </w:p>
        </w:tc>
        <w:tc>
          <w:tcPr>
            <w:tcW w:w="1276" w:type="dxa"/>
          </w:tcPr>
          <w:p w:rsidR="00E05934" w:rsidRPr="007E4FA8" w:rsidRDefault="00E05934" w:rsidP="00E05934">
            <w:pPr>
              <w:tabs>
                <w:tab w:val="left" w:pos="1065"/>
              </w:tabs>
              <w:jc w:val="center"/>
            </w:pPr>
          </w:p>
        </w:tc>
        <w:tc>
          <w:tcPr>
            <w:tcW w:w="1606" w:type="dxa"/>
          </w:tcPr>
          <w:p w:rsidR="00E05934" w:rsidRPr="007E4FA8" w:rsidRDefault="00E05934" w:rsidP="00E05934">
            <w:pPr>
              <w:tabs>
                <w:tab w:val="left" w:pos="1065"/>
              </w:tabs>
              <w:jc w:val="center"/>
            </w:pPr>
          </w:p>
        </w:tc>
        <w:tc>
          <w:tcPr>
            <w:tcW w:w="1362" w:type="dxa"/>
          </w:tcPr>
          <w:p w:rsidR="00E05934" w:rsidRPr="007E4FA8" w:rsidRDefault="00E05934" w:rsidP="00E05934">
            <w:pPr>
              <w:tabs>
                <w:tab w:val="left" w:pos="1065"/>
              </w:tabs>
              <w:jc w:val="center"/>
            </w:pPr>
          </w:p>
        </w:tc>
        <w:tc>
          <w:tcPr>
            <w:tcW w:w="1323" w:type="dxa"/>
          </w:tcPr>
          <w:p w:rsidR="00E05934" w:rsidRPr="007E4FA8" w:rsidRDefault="00E05934" w:rsidP="00E05934">
            <w:pPr>
              <w:tabs>
                <w:tab w:val="left" w:pos="1065"/>
              </w:tabs>
              <w:jc w:val="center"/>
            </w:pPr>
          </w:p>
        </w:tc>
        <w:tc>
          <w:tcPr>
            <w:tcW w:w="1318" w:type="dxa"/>
          </w:tcPr>
          <w:p w:rsidR="00E05934" w:rsidRPr="007E4FA8" w:rsidRDefault="00E05934" w:rsidP="00E05934">
            <w:pPr>
              <w:tabs>
                <w:tab w:val="left" w:pos="1065"/>
              </w:tabs>
              <w:jc w:val="center"/>
            </w:pPr>
          </w:p>
        </w:tc>
        <w:tc>
          <w:tcPr>
            <w:tcW w:w="1421" w:type="dxa"/>
          </w:tcPr>
          <w:p w:rsidR="00E05934" w:rsidRPr="007E4FA8" w:rsidRDefault="00E05934" w:rsidP="00E05934">
            <w:pPr>
              <w:tabs>
                <w:tab w:val="left" w:pos="1065"/>
              </w:tabs>
              <w:jc w:val="center"/>
            </w:pPr>
          </w:p>
        </w:tc>
      </w:tr>
      <w:tr w:rsidR="00E05934" w:rsidRPr="007E4FA8" w:rsidTr="00E05934">
        <w:trPr>
          <w:jc w:val="center"/>
        </w:trPr>
        <w:tc>
          <w:tcPr>
            <w:tcW w:w="2376" w:type="dxa"/>
            <w:gridSpan w:val="2"/>
          </w:tcPr>
          <w:p w:rsidR="00E05934" w:rsidRPr="007E4FA8" w:rsidRDefault="00E05934" w:rsidP="00E05934">
            <w:pPr>
              <w:tabs>
                <w:tab w:val="left" w:pos="1065"/>
              </w:tabs>
              <w:jc w:val="center"/>
            </w:pPr>
            <w:r w:rsidRPr="007E4FA8">
              <w:rPr>
                <w:sz w:val="22"/>
                <w:szCs w:val="22"/>
              </w:rPr>
              <w:t>Всього</w:t>
            </w:r>
          </w:p>
        </w:tc>
        <w:tc>
          <w:tcPr>
            <w:tcW w:w="1276" w:type="dxa"/>
          </w:tcPr>
          <w:p w:rsidR="00E05934" w:rsidRPr="007E4FA8" w:rsidRDefault="00E05934" w:rsidP="00E05934">
            <w:pPr>
              <w:tabs>
                <w:tab w:val="left" w:pos="1065"/>
              </w:tabs>
              <w:jc w:val="center"/>
            </w:pPr>
          </w:p>
        </w:tc>
        <w:tc>
          <w:tcPr>
            <w:tcW w:w="1606" w:type="dxa"/>
          </w:tcPr>
          <w:p w:rsidR="00E05934" w:rsidRPr="007E4FA8" w:rsidRDefault="00E05934" w:rsidP="00E05934">
            <w:pPr>
              <w:tabs>
                <w:tab w:val="left" w:pos="1065"/>
              </w:tabs>
              <w:jc w:val="center"/>
            </w:pPr>
          </w:p>
        </w:tc>
        <w:tc>
          <w:tcPr>
            <w:tcW w:w="1362" w:type="dxa"/>
          </w:tcPr>
          <w:p w:rsidR="00E05934" w:rsidRPr="007E4FA8" w:rsidRDefault="00E05934" w:rsidP="00E05934">
            <w:pPr>
              <w:tabs>
                <w:tab w:val="left" w:pos="1065"/>
              </w:tabs>
              <w:jc w:val="center"/>
            </w:pPr>
          </w:p>
        </w:tc>
        <w:tc>
          <w:tcPr>
            <w:tcW w:w="1323" w:type="dxa"/>
          </w:tcPr>
          <w:p w:rsidR="00E05934" w:rsidRPr="007E4FA8" w:rsidRDefault="00E05934" w:rsidP="00E05934">
            <w:pPr>
              <w:tabs>
                <w:tab w:val="left" w:pos="1065"/>
              </w:tabs>
              <w:jc w:val="center"/>
            </w:pPr>
          </w:p>
        </w:tc>
        <w:tc>
          <w:tcPr>
            <w:tcW w:w="1318" w:type="dxa"/>
          </w:tcPr>
          <w:p w:rsidR="00E05934" w:rsidRPr="007E4FA8" w:rsidRDefault="00E05934" w:rsidP="00E05934">
            <w:pPr>
              <w:tabs>
                <w:tab w:val="left" w:pos="1065"/>
              </w:tabs>
              <w:jc w:val="center"/>
            </w:pPr>
          </w:p>
        </w:tc>
        <w:tc>
          <w:tcPr>
            <w:tcW w:w="1421" w:type="dxa"/>
          </w:tcPr>
          <w:p w:rsidR="00E05934" w:rsidRPr="007E4FA8" w:rsidRDefault="00E05934" w:rsidP="00E05934">
            <w:pPr>
              <w:tabs>
                <w:tab w:val="left" w:pos="1065"/>
              </w:tabs>
              <w:jc w:val="center"/>
            </w:pPr>
          </w:p>
        </w:tc>
      </w:tr>
    </w:tbl>
    <w:p w:rsidR="00E05934" w:rsidRDefault="00E05934" w:rsidP="00E05934">
      <w:pPr>
        <w:tabs>
          <w:tab w:val="left" w:pos="1065"/>
        </w:tabs>
        <w:rPr>
          <w:i/>
          <w:color w:val="FF0000"/>
          <w:sz w:val="21"/>
          <w:szCs w:val="21"/>
          <w:lang w:val="en-US"/>
        </w:rPr>
      </w:pPr>
    </w:p>
    <w:p w:rsidR="00E05934" w:rsidRPr="00482B3D" w:rsidRDefault="00E05934" w:rsidP="00E05934">
      <w:pPr>
        <w:tabs>
          <w:tab w:val="left" w:pos="1065"/>
        </w:tabs>
        <w:rPr>
          <w:i/>
          <w:sz w:val="21"/>
          <w:szCs w:val="21"/>
          <w:lang w:val="uk-UA"/>
        </w:rPr>
      </w:pPr>
      <w:r w:rsidRPr="00482B3D">
        <w:rPr>
          <w:i/>
          <w:sz w:val="21"/>
          <w:szCs w:val="21"/>
        </w:rPr>
        <w:t>* Реєстр ведеться Оператором системи в електронному вигляді з накладенням кваліфікованого електронного підпису (далі – КЕП) керівника (уповноваженої особи) ОСР.</w:t>
      </w:r>
    </w:p>
    <w:p w:rsidR="00E05934" w:rsidRPr="00E34F9D" w:rsidRDefault="00E05934" w:rsidP="00E05934">
      <w:pPr>
        <w:tabs>
          <w:tab w:val="left" w:pos="1065"/>
        </w:tabs>
        <w:rPr>
          <w:i/>
          <w:color w:val="FF0000"/>
          <w:sz w:val="21"/>
          <w:szCs w:val="21"/>
          <w:lang w:val="uk-UA"/>
        </w:rPr>
      </w:pPr>
      <w:r w:rsidRPr="00314D15">
        <w:rPr>
          <w:i/>
          <w:sz w:val="21"/>
          <w:szCs w:val="21"/>
          <w:lang w:val="uk-UA"/>
        </w:rPr>
        <w:t>**</w:t>
      </w:r>
      <w:r w:rsidRPr="00314D15">
        <w:rPr>
          <w:i/>
          <w:sz w:val="22"/>
          <w:szCs w:val="22"/>
          <w:lang w:val="uk-UA"/>
        </w:rPr>
        <w:t xml:space="preserve"> </w:t>
      </w:r>
      <w:r>
        <w:rPr>
          <w:i/>
          <w:sz w:val="22"/>
          <w:szCs w:val="22"/>
          <w:lang w:val="uk-UA"/>
        </w:rPr>
        <w:t>Постачальнику, який виконує функції</w:t>
      </w:r>
      <w:r w:rsidRPr="00E34F9D">
        <w:rPr>
          <w:i/>
          <w:sz w:val="22"/>
          <w:szCs w:val="22"/>
        </w:rPr>
        <w:t xml:space="preserve"> </w:t>
      </w:r>
      <w:r>
        <w:rPr>
          <w:i/>
          <w:sz w:val="22"/>
          <w:szCs w:val="22"/>
          <w:lang w:val="uk-UA"/>
        </w:rPr>
        <w:t>ПУП, ОС</w:t>
      </w:r>
      <w:r w:rsidR="00555058">
        <w:rPr>
          <w:i/>
          <w:sz w:val="22"/>
          <w:szCs w:val="22"/>
          <w:lang w:val="uk-UA"/>
        </w:rPr>
        <w:t>Р</w:t>
      </w:r>
      <w:r>
        <w:rPr>
          <w:i/>
          <w:sz w:val="22"/>
          <w:szCs w:val="22"/>
          <w:lang w:val="uk-UA"/>
        </w:rPr>
        <w:t xml:space="preserve"> </w:t>
      </w:r>
      <w:r w:rsidRPr="00E34F9D">
        <w:rPr>
          <w:i/>
          <w:sz w:val="22"/>
          <w:szCs w:val="22"/>
          <w:lang w:val="uk-UA"/>
        </w:rPr>
        <w:t xml:space="preserve">надає  </w:t>
      </w:r>
      <w:r>
        <w:rPr>
          <w:i/>
          <w:sz w:val="22"/>
          <w:szCs w:val="22"/>
          <w:lang w:val="uk-UA"/>
        </w:rPr>
        <w:t xml:space="preserve">2 </w:t>
      </w:r>
      <w:r w:rsidRPr="00E34F9D">
        <w:rPr>
          <w:i/>
          <w:sz w:val="22"/>
          <w:szCs w:val="22"/>
          <w:lang w:val="uk-UA"/>
        </w:rPr>
        <w:t>реєстри окремо по споживачам за вільною ціною та по споживачам універсальної послуги</w:t>
      </w:r>
    </w:p>
    <w:p w:rsidR="00E05934" w:rsidRPr="00134E07" w:rsidRDefault="00E05934" w:rsidP="00E05934">
      <w:pPr>
        <w:tabs>
          <w:tab w:val="left" w:pos="1065"/>
        </w:tabs>
        <w:rPr>
          <w:color w:val="FF0000"/>
        </w:rPr>
      </w:pPr>
    </w:p>
    <w:p w:rsidR="00E05934" w:rsidRPr="007E4FA8" w:rsidRDefault="00E05934" w:rsidP="00E05934">
      <w:pPr>
        <w:spacing w:line="250" w:lineRule="auto"/>
        <w:jc w:val="both"/>
        <w:rPr>
          <w:lang w:val="en-US"/>
        </w:rPr>
      </w:pPr>
      <w:r w:rsidRPr="007E4FA8">
        <w:t xml:space="preserve">Голова правління _____________ </w:t>
      </w:r>
      <w:r w:rsidRPr="007E4FA8">
        <w:rPr>
          <w:lang w:val="en-US"/>
        </w:rPr>
        <w:t>/__________________/</w:t>
      </w:r>
    </w:p>
    <w:p w:rsidR="00E05934" w:rsidRPr="007E4FA8" w:rsidRDefault="00E05934" w:rsidP="00E05934">
      <w:pPr>
        <w:pStyle w:val="a5"/>
        <w:jc w:val="both"/>
        <w:rPr>
          <w:rFonts w:ascii="Times New Roman" w:hAnsi="Times New Roman"/>
          <w:b/>
          <w:szCs w:val="24"/>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5244"/>
        <w:gridCol w:w="5482"/>
      </w:tblGrid>
      <w:tr w:rsidR="00E05934" w:rsidRPr="007E4FA8" w:rsidTr="00E05934">
        <w:trPr>
          <w:tblCellSpacing w:w="22" w:type="dxa"/>
          <w:jc w:val="center"/>
        </w:trPr>
        <w:tc>
          <w:tcPr>
            <w:tcW w:w="2414" w:type="pct"/>
            <w:hideMark/>
          </w:tcPr>
          <w:p w:rsidR="00E05934" w:rsidRPr="007E4FA8" w:rsidRDefault="00E05934" w:rsidP="00E05934">
            <w:pPr>
              <w:pStyle w:val="a3"/>
              <w:spacing w:line="250" w:lineRule="auto"/>
              <w:ind w:left="124" w:right="174"/>
              <w:jc w:val="center"/>
            </w:pPr>
            <w:r w:rsidRPr="007E4FA8">
              <w:rPr>
                <w:b/>
                <w:bCs/>
                <w:sz w:val="22"/>
                <w:szCs w:val="22"/>
              </w:rPr>
              <w:t>"Оператор системи"</w:t>
            </w:r>
            <w:r w:rsidRPr="007E4FA8">
              <w:rPr>
                <w:sz w:val="22"/>
                <w:szCs w:val="22"/>
              </w:rPr>
              <w:t> </w:t>
            </w:r>
          </w:p>
        </w:tc>
        <w:tc>
          <w:tcPr>
            <w:tcW w:w="2525" w:type="pct"/>
            <w:hideMark/>
          </w:tcPr>
          <w:p w:rsidR="00E05934" w:rsidRPr="007E4FA8" w:rsidRDefault="00E05934" w:rsidP="00E05934">
            <w:pPr>
              <w:pStyle w:val="a3"/>
              <w:spacing w:line="250" w:lineRule="auto"/>
              <w:jc w:val="center"/>
            </w:pPr>
            <w:r w:rsidRPr="007E4FA8">
              <w:rPr>
                <w:b/>
                <w:bCs/>
                <w:sz w:val="22"/>
                <w:szCs w:val="22"/>
              </w:rPr>
              <w:t>"Постачальник"</w:t>
            </w:r>
            <w:r w:rsidRPr="007E4FA8">
              <w:rPr>
                <w:sz w:val="22"/>
                <w:szCs w:val="22"/>
              </w:rPr>
              <w:t> </w:t>
            </w:r>
          </w:p>
        </w:tc>
      </w:tr>
      <w:tr w:rsidR="00E05934" w:rsidRPr="007E4FA8" w:rsidTr="00E05934">
        <w:trPr>
          <w:tblCellSpacing w:w="22" w:type="dxa"/>
          <w:jc w:val="center"/>
        </w:trPr>
        <w:tc>
          <w:tcPr>
            <w:tcW w:w="2414" w:type="pct"/>
            <w:hideMark/>
          </w:tcPr>
          <w:p w:rsidR="00E05934" w:rsidRPr="007E4FA8" w:rsidRDefault="00E05934" w:rsidP="00E05934">
            <w:pPr>
              <w:spacing w:line="250" w:lineRule="auto"/>
              <w:ind w:left="124" w:right="174"/>
              <w:rPr>
                <w:b/>
              </w:rPr>
            </w:pPr>
            <w:r w:rsidRPr="007E4FA8">
              <w:rPr>
                <w:b/>
              </w:rPr>
              <w:t>ПрАТ «Рівнеобленерго»</w:t>
            </w:r>
          </w:p>
          <w:p w:rsidR="00E05934" w:rsidRPr="007E4FA8" w:rsidRDefault="00E05934" w:rsidP="00E05934">
            <w:pPr>
              <w:spacing w:line="250" w:lineRule="auto"/>
              <w:ind w:left="124" w:right="174"/>
            </w:pPr>
          </w:p>
          <w:p w:rsidR="00E05934" w:rsidRPr="007E4FA8" w:rsidRDefault="00E05934" w:rsidP="00E05934">
            <w:pPr>
              <w:spacing w:line="250" w:lineRule="auto"/>
              <w:ind w:left="124" w:right="174"/>
            </w:pPr>
            <w:r w:rsidRPr="007E4FA8">
              <w:t>33013, м. Рівне, вул. Князя Володимира,71</w:t>
            </w:r>
          </w:p>
          <w:p w:rsidR="00E05934" w:rsidRPr="007E4FA8" w:rsidRDefault="00E05934" w:rsidP="00E05934">
            <w:pPr>
              <w:spacing w:line="250" w:lineRule="auto"/>
              <w:ind w:left="124" w:right="174"/>
            </w:pPr>
            <w:r w:rsidRPr="007E4FA8">
              <w:t xml:space="preserve">р /р UA053333680000026007300024435, </w:t>
            </w:r>
          </w:p>
          <w:p w:rsidR="00E05934" w:rsidRPr="007E4FA8" w:rsidRDefault="00E05934" w:rsidP="00E05934">
            <w:pPr>
              <w:spacing w:line="250" w:lineRule="auto"/>
              <w:ind w:left="124" w:right="174"/>
            </w:pPr>
            <w:r w:rsidRPr="007E4FA8">
              <w:t xml:space="preserve">філія-РОУ АТ «Ощадбанк», </w:t>
            </w:r>
          </w:p>
          <w:p w:rsidR="00E05934" w:rsidRPr="007E4FA8" w:rsidRDefault="00E05934" w:rsidP="00E05934">
            <w:pPr>
              <w:spacing w:line="250" w:lineRule="auto"/>
              <w:ind w:left="124" w:right="174"/>
            </w:pPr>
            <w:r w:rsidRPr="007E4FA8">
              <w:t xml:space="preserve">ЄДРПОУ 05424874 </w:t>
            </w:r>
          </w:p>
          <w:p w:rsidR="00E05934" w:rsidRPr="007E4FA8" w:rsidRDefault="00E05934" w:rsidP="00E05934">
            <w:pPr>
              <w:spacing w:line="250" w:lineRule="auto"/>
              <w:ind w:left="124" w:right="174"/>
            </w:pPr>
            <w:r w:rsidRPr="007E4FA8">
              <w:t xml:space="preserve">ІПН 054248717168  </w:t>
            </w:r>
          </w:p>
          <w:p w:rsidR="00E05934" w:rsidRPr="007E4FA8" w:rsidRDefault="00E05934" w:rsidP="00E05934">
            <w:pPr>
              <w:spacing w:line="250" w:lineRule="auto"/>
              <w:ind w:left="124" w:right="174"/>
            </w:pPr>
            <w:r w:rsidRPr="007E4FA8">
              <w:t>Тел. (0362) 69-42-98,</w:t>
            </w:r>
          </w:p>
          <w:p w:rsidR="00E05934" w:rsidRPr="007E4FA8" w:rsidRDefault="00E05934" w:rsidP="00E05934">
            <w:pPr>
              <w:spacing w:line="250" w:lineRule="auto"/>
              <w:ind w:left="124" w:right="174"/>
            </w:pPr>
            <w:r w:rsidRPr="007E4FA8">
              <w:t>Тел./факс (0362) 69-42-11, 69-42-47</w:t>
            </w:r>
          </w:p>
          <w:p w:rsidR="00E05934" w:rsidRPr="007E4FA8" w:rsidRDefault="00E05934" w:rsidP="00E05934">
            <w:pPr>
              <w:spacing w:line="250" w:lineRule="auto"/>
              <w:ind w:left="124" w:right="174"/>
            </w:pPr>
            <w:r w:rsidRPr="007E4FA8">
              <w:t>ЕІС код 62Х4988664773311</w:t>
            </w:r>
          </w:p>
          <w:p w:rsidR="00E05934" w:rsidRPr="007E4FA8" w:rsidRDefault="00E05934" w:rsidP="00E05934">
            <w:pPr>
              <w:spacing w:line="250" w:lineRule="auto"/>
              <w:ind w:left="124" w:right="174"/>
            </w:pPr>
            <w:r w:rsidRPr="007E4FA8">
              <w:t>Голова правління</w:t>
            </w:r>
          </w:p>
          <w:p w:rsidR="00E05934" w:rsidRPr="007E4FA8" w:rsidRDefault="00E05934" w:rsidP="00E05934">
            <w:pPr>
              <w:spacing w:line="250" w:lineRule="auto"/>
              <w:ind w:left="124" w:right="174"/>
              <w:rPr>
                <w:u w:val="single"/>
              </w:rPr>
            </w:pPr>
            <w:r w:rsidRPr="007E4FA8">
              <w:t>_____________/</w:t>
            </w:r>
            <w:r w:rsidRPr="007E4FA8">
              <w:rPr>
                <w:u w:val="single"/>
              </w:rPr>
              <w:t>___</w:t>
            </w:r>
            <w:r w:rsidRPr="0003135C">
              <w:rPr>
                <w:u w:val="single"/>
              </w:rPr>
              <w:t xml:space="preserve">С. М. Невмержицький </w:t>
            </w:r>
            <w:r w:rsidRPr="007E4FA8">
              <w:rPr>
                <w:u w:val="single"/>
              </w:rPr>
              <w:t>_/</w:t>
            </w:r>
          </w:p>
          <w:p w:rsidR="00E05934" w:rsidRPr="007E4FA8" w:rsidRDefault="00E05934" w:rsidP="00E05934">
            <w:pPr>
              <w:pStyle w:val="a3"/>
              <w:spacing w:line="250" w:lineRule="auto"/>
              <w:ind w:left="124" w:right="174"/>
            </w:pPr>
            <w:r w:rsidRPr="007E4FA8">
              <w:t xml:space="preserve"> м.п.</w:t>
            </w:r>
          </w:p>
        </w:tc>
        <w:tc>
          <w:tcPr>
            <w:tcW w:w="2525" w:type="pct"/>
            <w:hideMark/>
          </w:tcPr>
          <w:p w:rsidR="00E05934" w:rsidRPr="007E4FA8" w:rsidRDefault="00E05934" w:rsidP="00E05934">
            <w:pPr>
              <w:pBdr>
                <w:bottom w:val="single" w:sz="12" w:space="1" w:color="auto"/>
              </w:pBdr>
              <w:spacing w:line="250" w:lineRule="auto"/>
              <w:ind w:right="174"/>
              <w:rPr>
                <w:b/>
                <w:lang w:val="uk-UA"/>
              </w:rPr>
            </w:pPr>
          </w:p>
          <w:p w:rsidR="00E05934" w:rsidRPr="007E4FA8" w:rsidRDefault="00E05934" w:rsidP="00E05934">
            <w:pPr>
              <w:spacing w:line="250" w:lineRule="auto"/>
              <w:ind w:right="174"/>
              <w:rPr>
                <w:lang w:val="uk-UA"/>
              </w:rPr>
            </w:pPr>
          </w:p>
          <w:p w:rsidR="00E05934" w:rsidRPr="007E4FA8" w:rsidRDefault="00E05934" w:rsidP="00E05934">
            <w:pPr>
              <w:jc w:val="both"/>
              <w:rPr>
                <w:lang w:val="uk-UA"/>
              </w:rPr>
            </w:pPr>
            <w:r w:rsidRPr="007E4FA8">
              <w:rPr>
                <w:snapToGrid w:val="0"/>
                <w:lang w:val="uk-UA"/>
              </w:rPr>
              <w:t>________________________________________</w:t>
            </w:r>
          </w:p>
          <w:p w:rsidR="00E05934" w:rsidRPr="007E4FA8" w:rsidRDefault="00E05934" w:rsidP="00E05934">
            <w:pPr>
              <w:jc w:val="both"/>
              <w:rPr>
                <w:lang w:val="uk-UA"/>
              </w:rPr>
            </w:pPr>
            <w:r w:rsidRPr="007E4FA8">
              <w:rPr>
                <w:snapToGrid w:val="0"/>
                <w:lang w:val="uk-UA"/>
              </w:rPr>
              <w:t>п\р _____________________________________</w:t>
            </w:r>
            <w:r w:rsidRPr="007E4FA8">
              <w:rPr>
                <w:lang w:val="uk-UA"/>
              </w:rPr>
              <w:t xml:space="preserve"> </w:t>
            </w:r>
          </w:p>
          <w:p w:rsidR="00E05934" w:rsidRPr="007E4FA8" w:rsidRDefault="00E05934" w:rsidP="00E05934">
            <w:pPr>
              <w:jc w:val="both"/>
              <w:rPr>
                <w:snapToGrid w:val="0"/>
                <w:lang w:val="uk-UA"/>
              </w:rPr>
            </w:pPr>
            <w:r w:rsidRPr="007E4FA8">
              <w:rPr>
                <w:lang w:val="uk-UA"/>
              </w:rPr>
              <w:t>________________________________________</w:t>
            </w:r>
          </w:p>
          <w:p w:rsidR="00E05934" w:rsidRPr="007E4FA8" w:rsidRDefault="00E05934" w:rsidP="00E05934">
            <w:pPr>
              <w:jc w:val="both"/>
              <w:rPr>
                <w:snapToGrid w:val="0"/>
                <w:lang w:val="uk-UA"/>
              </w:rPr>
            </w:pPr>
            <w:r w:rsidRPr="007E4FA8">
              <w:rPr>
                <w:snapToGrid w:val="0"/>
                <w:lang w:val="uk-UA"/>
              </w:rPr>
              <w:t>ЄДРПОУ ________________</w:t>
            </w:r>
          </w:p>
          <w:p w:rsidR="00E05934" w:rsidRPr="007E4FA8" w:rsidRDefault="00E05934" w:rsidP="00E05934">
            <w:pPr>
              <w:spacing w:line="250" w:lineRule="auto"/>
              <w:ind w:right="174"/>
              <w:rPr>
                <w:snapToGrid w:val="0"/>
                <w:lang w:val="uk-UA"/>
              </w:rPr>
            </w:pPr>
            <w:r w:rsidRPr="007E4FA8">
              <w:rPr>
                <w:snapToGrid w:val="0"/>
                <w:lang w:val="uk-UA"/>
              </w:rPr>
              <w:t>ІПН  ___________________________________</w:t>
            </w:r>
          </w:p>
          <w:p w:rsidR="00E05934" w:rsidRPr="007E4FA8" w:rsidRDefault="00E05934" w:rsidP="00E05934">
            <w:pPr>
              <w:spacing w:line="250" w:lineRule="auto"/>
              <w:ind w:right="174"/>
            </w:pPr>
            <w:r w:rsidRPr="007E4FA8">
              <w:rPr>
                <w:snapToGrid w:val="0"/>
              </w:rPr>
              <w:t>тел.  ___________________________________</w:t>
            </w:r>
          </w:p>
          <w:p w:rsidR="00E05934" w:rsidRPr="007E4FA8" w:rsidRDefault="00E05934" w:rsidP="00E05934">
            <w:pPr>
              <w:spacing w:line="250" w:lineRule="auto"/>
              <w:ind w:right="174"/>
            </w:pPr>
            <w:r w:rsidRPr="007E4FA8">
              <w:t>Тел./</w:t>
            </w:r>
            <w:proofErr w:type="gramStart"/>
            <w:r w:rsidRPr="007E4FA8">
              <w:t>факс  _</w:t>
            </w:r>
            <w:proofErr w:type="gramEnd"/>
            <w:r w:rsidRPr="007E4FA8">
              <w:t>_____________________________</w:t>
            </w:r>
          </w:p>
          <w:p w:rsidR="00E05934" w:rsidRPr="007E4FA8" w:rsidRDefault="00E05934" w:rsidP="00E05934">
            <w:pPr>
              <w:spacing w:line="250" w:lineRule="auto"/>
              <w:ind w:right="174"/>
            </w:pPr>
            <w:r w:rsidRPr="007E4FA8">
              <w:t>ЕІС код________________________________</w:t>
            </w:r>
          </w:p>
          <w:p w:rsidR="00E05934" w:rsidRPr="0031198F" w:rsidRDefault="00E05934" w:rsidP="00E05934">
            <w:pPr>
              <w:spacing w:line="250" w:lineRule="auto"/>
              <w:ind w:left="124" w:right="174"/>
            </w:pPr>
            <w:r w:rsidRPr="009F0018">
              <w:t>______________________________________</w:t>
            </w:r>
          </w:p>
          <w:p w:rsidR="00E05934" w:rsidRPr="007E4FA8" w:rsidRDefault="00E05934" w:rsidP="00E05934">
            <w:pPr>
              <w:spacing w:line="250" w:lineRule="auto"/>
              <w:ind w:left="124" w:right="174"/>
            </w:pPr>
            <w:r w:rsidRPr="007E4FA8">
              <w:t>__________________/_</w:t>
            </w:r>
            <w:r w:rsidRPr="009F0018">
              <w:rPr>
                <w:u w:val="single"/>
              </w:rPr>
              <w:t>________________</w:t>
            </w:r>
            <w:r w:rsidRPr="007E4FA8">
              <w:t>__/</w:t>
            </w:r>
          </w:p>
          <w:p w:rsidR="00E05934" w:rsidRPr="007E4FA8" w:rsidRDefault="00E05934" w:rsidP="00E05934">
            <w:pPr>
              <w:spacing w:line="250" w:lineRule="auto"/>
              <w:ind w:left="124" w:right="174"/>
            </w:pPr>
            <w:r w:rsidRPr="007E4FA8">
              <w:t>м.п.</w:t>
            </w:r>
          </w:p>
        </w:tc>
      </w:tr>
    </w:tbl>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Default="00E05934" w:rsidP="00E05934">
      <w:pPr>
        <w:ind w:left="5528" w:firstLine="136"/>
        <w:rPr>
          <w:sz w:val="21"/>
          <w:szCs w:val="21"/>
        </w:rPr>
      </w:pPr>
    </w:p>
    <w:p w:rsidR="00E05934" w:rsidRPr="00E05934" w:rsidRDefault="00E05934" w:rsidP="00E05934">
      <w:pPr>
        <w:ind w:left="5528" w:firstLine="136"/>
        <w:rPr>
          <w:sz w:val="21"/>
          <w:szCs w:val="21"/>
          <w:lang w:val="uk-UA"/>
        </w:rPr>
      </w:pPr>
      <w:proofErr w:type="gramStart"/>
      <w:r w:rsidRPr="007E4FA8">
        <w:rPr>
          <w:sz w:val="21"/>
          <w:szCs w:val="21"/>
        </w:rPr>
        <w:lastRenderedPageBreak/>
        <w:t xml:space="preserve">Додаток  </w:t>
      </w:r>
      <w:r>
        <w:rPr>
          <w:sz w:val="21"/>
          <w:szCs w:val="21"/>
          <w:lang w:val="uk-UA"/>
        </w:rPr>
        <w:t>5</w:t>
      </w:r>
      <w:proofErr w:type="gramEnd"/>
    </w:p>
    <w:p w:rsidR="00090E42" w:rsidRPr="007E4FA8" w:rsidRDefault="00090E42" w:rsidP="00090E42">
      <w:pPr>
        <w:ind w:left="5392" w:firstLine="272"/>
        <w:jc w:val="both"/>
        <w:rPr>
          <w:sz w:val="22"/>
          <w:szCs w:val="22"/>
        </w:rPr>
      </w:pPr>
      <w:r w:rsidRPr="007E4FA8">
        <w:rPr>
          <w:sz w:val="22"/>
          <w:szCs w:val="22"/>
        </w:rPr>
        <w:t xml:space="preserve">до Договору </w:t>
      </w:r>
      <w:r>
        <w:rPr>
          <w:sz w:val="22"/>
          <w:szCs w:val="22"/>
          <w:lang w:val="uk-UA"/>
        </w:rPr>
        <w:t>електроп</w:t>
      </w:r>
      <w:r w:rsidRPr="007E4FA8">
        <w:rPr>
          <w:sz w:val="22"/>
          <w:szCs w:val="22"/>
        </w:rPr>
        <w:t xml:space="preserve">остачальника про надання </w:t>
      </w:r>
    </w:p>
    <w:p w:rsidR="00090E42" w:rsidRPr="007E4FA8" w:rsidRDefault="00090E42" w:rsidP="00090E42">
      <w:pPr>
        <w:ind w:left="5256" w:firstLine="408"/>
        <w:jc w:val="both"/>
        <w:rPr>
          <w:sz w:val="22"/>
          <w:szCs w:val="22"/>
        </w:rPr>
      </w:pPr>
      <w:r w:rsidRPr="007E4FA8">
        <w:rPr>
          <w:sz w:val="22"/>
          <w:szCs w:val="22"/>
        </w:rPr>
        <w:t xml:space="preserve">послуг з розподілу (передачі) електричної енергії </w:t>
      </w:r>
    </w:p>
    <w:p w:rsidR="00E05934" w:rsidRPr="007E4FA8" w:rsidRDefault="00E05934" w:rsidP="00E05934">
      <w:pPr>
        <w:ind w:left="5664"/>
        <w:rPr>
          <w:sz w:val="21"/>
          <w:szCs w:val="21"/>
        </w:rPr>
      </w:pPr>
      <w:r w:rsidRPr="007E4FA8">
        <w:rPr>
          <w:sz w:val="21"/>
          <w:szCs w:val="21"/>
        </w:rPr>
        <w:t>№ __________ від “___</w:t>
      </w:r>
      <w:proofErr w:type="gramStart"/>
      <w:r w:rsidRPr="007E4FA8">
        <w:rPr>
          <w:sz w:val="21"/>
          <w:szCs w:val="21"/>
        </w:rPr>
        <w:t>_”_</w:t>
      </w:r>
      <w:proofErr w:type="gramEnd"/>
      <w:r w:rsidRPr="007E4FA8">
        <w:rPr>
          <w:sz w:val="21"/>
          <w:szCs w:val="21"/>
        </w:rPr>
        <w:t>________ 20__ р.</w:t>
      </w:r>
    </w:p>
    <w:p w:rsidR="00E05934" w:rsidRPr="007E4FA8" w:rsidRDefault="00E05934" w:rsidP="00E05934"/>
    <w:p w:rsidR="00E05934" w:rsidRDefault="00E05934" w:rsidP="00E05934">
      <w:pPr>
        <w:widowControl w:val="0"/>
        <w:jc w:val="both"/>
        <w:rPr>
          <w:sz w:val="22"/>
          <w:szCs w:val="22"/>
        </w:rPr>
      </w:pPr>
      <w:r>
        <w:rPr>
          <w:b/>
          <w:sz w:val="22"/>
          <w:szCs w:val="22"/>
        </w:rPr>
        <w:t>Порядок взаємодії Оператора системи розподілу та Постачальника</w:t>
      </w:r>
    </w:p>
    <w:p w:rsidR="00E05934" w:rsidRDefault="00E05934" w:rsidP="00E05934">
      <w:pPr>
        <w:keepNext/>
        <w:widowControl w:val="0"/>
        <w:numPr>
          <w:ilvl w:val="0"/>
          <w:numId w:val="2"/>
        </w:numPr>
        <w:shd w:val="clear" w:color="auto" w:fill="FFFFFF"/>
        <w:ind w:left="-68" w:hanging="357"/>
        <w:jc w:val="both"/>
        <w:outlineLvl w:val="1"/>
        <w:rPr>
          <w:iCs/>
          <w:color w:val="000000"/>
          <w:spacing w:val="-5"/>
          <w:sz w:val="22"/>
          <w:szCs w:val="22"/>
        </w:rPr>
      </w:pPr>
      <w:r w:rsidRPr="00B2043A">
        <w:rPr>
          <w:sz w:val="22"/>
          <w:szCs w:val="22"/>
        </w:rPr>
        <w:t xml:space="preserve">Зміна Постачальника за ініціативою споживача має бути завершена протягом періоду, що починається з дня повідомлення споживачем нового </w:t>
      </w:r>
      <w:r w:rsidRPr="0064035A">
        <w:rPr>
          <w:sz w:val="22"/>
          <w:szCs w:val="22"/>
        </w:rPr>
        <w:t>Постачальника</w:t>
      </w:r>
      <w:r w:rsidRPr="007B680C">
        <w:rPr>
          <w:sz w:val="22"/>
          <w:szCs w:val="22"/>
        </w:rPr>
        <w:t xml:space="preserve">, про наміри змінити попереднього </w:t>
      </w:r>
      <w:r w:rsidRPr="009B6919">
        <w:rPr>
          <w:sz w:val="22"/>
          <w:szCs w:val="22"/>
        </w:rPr>
        <w:t>Постачальника, але у строк, що не перевищує 21 календарний день з дня вказаного повідомлення</w:t>
      </w:r>
      <w:r w:rsidRPr="00C6031D">
        <w:rPr>
          <w:sz w:val="22"/>
          <w:szCs w:val="22"/>
        </w:rPr>
        <w:t>.</w:t>
      </w:r>
    </w:p>
    <w:p w:rsidR="00E05934" w:rsidRPr="000238B4" w:rsidRDefault="00E05934" w:rsidP="00E05934">
      <w:pPr>
        <w:numPr>
          <w:ilvl w:val="0"/>
          <w:numId w:val="2"/>
        </w:numPr>
        <w:jc w:val="both"/>
        <w:rPr>
          <w:lang w:val="uk-UA"/>
        </w:rPr>
      </w:pPr>
      <w:r w:rsidRPr="00B2043A">
        <w:rPr>
          <w:sz w:val="22"/>
          <w:szCs w:val="22"/>
        </w:rPr>
        <w:t>Новий Постачальник має протягом трьох робочих днів надіслати запит до</w:t>
      </w:r>
      <w:r w:rsidRPr="00B2043A">
        <w:rPr>
          <w:iCs/>
          <w:color w:val="000000"/>
          <w:spacing w:val="-5"/>
          <w:sz w:val="22"/>
          <w:szCs w:val="22"/>
        </w:rPr>
        <w:t xml:space="preserve"> Оператора системи розподілу </w:t>
      </w:r>
      <w:proofErr w:type="gramStart"/>
      <w:r w:rsidRPr="00B2043A">
        <w:rPr>
          <w:iCs/>
          <w:color w:val="000000"/>
          <w:spacing w:val="-5"/>
          <w:sz w:val="22"/>
          <w:szCs w:val="22"/>
        </w:rPr>
        <w:t>( далі</w:t>
      </w:r>
      <w:proofErr w:type="gramEnd"/>
      <w:r w:rsidRPr="00B2043A">
        <w:rPr>
          <w:iCs/>
          <w:color w:val="000000"/>
          <w:spacing w:val="-5"/>
          <w:sz w:val="22"/>
          <w:szCs w:val="22"/>
        </w:rPr>
        <w:t xml:space="preserve"> по </w:t>
      </w:r>
      <w:r w:rsidRPr="000238B4">
        <w:rPr>
          <w:sz w:val="22"/>
          <w:szCs w:val="22"/>
        </w:rPr>
        <w:t>тексту –</w:t>
      </w:r>
      <w:r w:rsidRPr="00B2043A">
        <w:rPr>
          <w:sz w:val="22"/>
          <w:szCs w:val="22"/>
        </w:rPr>
        <w:t xml:space="preserve"> ОСР) згідно </w:t>
      </w:r>
      <w:r>
        <w:rPr>
          <w:sz w:val="22"/>
          <w:szCs w:val="22"/>
        </w:rPr>
        <w:t>з</w:t>
      </w:r>
      <w:r w:rsidRPr="00B2043A">
        <w:rPr>
          <w:sz w:val="22"/>
          <w:szCs w:val="22"/>
        </w:rPr>
        <w:t>разку</w:t>
      </w:r>
      <w:r>
        <w:rPr>
          <w:sz w:val="22"/>
          <w:szCs w:val="22"/>
        </w:rPr>
        <w:t xml:space="preserve"> наведеному в додатку</w:t>
      </w:r>
      <w:r w:rsidRPr="00B2043A">
        <w:rPr>
          <w:sz w:val="22"/>
          <w:szCs w:val="22"/>
        </w:rPr>
        <w:t xml:space="preserve"> № 1 до даного додатку</w:t>
      </w:r>
      <w:r>
        <w:rPr>
          <w:sz w:val="22"/>
          <w:szCs w:val="22"/>
        </w:rPr>
        <w:t xml:space="preserve"> та к</w:t>
      </w:r>
      <w:r w:rsidRPr="000238B4">
        <w:rPr>
          <w:sz w:val="22"/>
          <w:szCs w:val="22"/>
          <w:lang w:val="uk-UA" w:eastAsia="uk-UA"/>
        </w:rPr>
        <w:t>опію звернення споживача щодо наміру укласти з ним договір про постачання електричної енергії споживачу з заф</w:t>
      </w:r>
      <w:r w:rsidRPr="0064035A">
        <w:rPr>
          <w:sz w:val="22"/>
          <w:szCs w:val="22"/>
        </w:rPr>
        <w:t>іксованою датою цього звернення.</w:t>
      </w:r>
    </w:p>
    <w:p w:rsidR="00E05934" w:rsidRPr="0064035A" w:rsidRDefault="00E05934" w:rsidP="00E05934">
      <w:pPr>
        <w:keepNext/>
        <w:widowControl w:val="0"/>
        <w:numPr>
          <w:ilvl w:val="0"/>
          <w:numId w:val="2"/>
        </w:numPr>
        <w:shd w:val="clear" w:color="auto" w:fill="FFFFFF"/>
        <w:spacing w:before="5" w:after="200" w:line="276" w:lineRule="auto"/>
        <w:jc w:val="both"/>
        <w:outlineLvl w:val="1"/>
        <w:rPr>
          <w:iCs/>
          <w:color w:val="000000"/>
          <w:spacing w:val="-5"/>
          <w:sz w:val="22"/>
          <w:szCs w:val="22"/>
        </w:rPr>
      </w:pPr>
      <w:r w:rsidRPr="0064035A">
        <w:rPr>
          <w:iCs/>
          <w:color w:val="000000"/>
          <w:spacing w:val="-5"/>
          <w:sz w:val="22"/>
          <w:szCs w:val="22"/>
        </w:rPr>
        <w:t>На наступний день після отримання запиту від нового Постачальника щодо зміни споживачем Постачальника, ОСР зобов’язаний надати новому Постачальнику повідомлення щодо можливості/неможливості зміни споживачем Постачальника, згідно форми (Зразок № 2 до даного Додатку).</w:t>
      </w:r>
    </w:p>
    <w:p w:rsidR="00E05934"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Pr>
          <w:iCs/>
          <w:color w:val="000000"/>
          <w:spacing w:val="-5"/>
          <w:sz w:val="22"/>
          <w:szCs w:val="22"/>
          <w:lang w:val="uk-UA"/>
        </w:rPr>
        <w:t>На наступний день після отримання запиту від нового Постачальника щодо зміни споживачем Постачальника, ОСР зобов’язаний надати чинному Постачальнику повідомлення, згідно форми (Зразок № 3 до даного Додатку).</w:t>
      </w:r>
    </w:p>
    <w:p w:rsidR="00E05934" w:rsidRDefault="00E05934" w:rsidP="00E05934">
      <w:pPr>
        <w:pStyle w:val="a4"/>
        <w:keepNext/>
        <w:numPr>
          <w:ilvl w:val="0"/>
          <w:numId w:val="2"/>
        </w:numPr>
        <w:shd w:val="clear" w:color="auto" w:fill="FFFFFF"/>
        <w:spacing w:line="276" w:lineRule="auto"/>
        <w:jc w:val="both"/>
        <w:outlineLvl w:val="1"/>
        <w:rPr>
          <w:sz w:val="22"/>
          <w:szCs w:val="22"/>
          <w:lang w:val="uk-UA"/>
        </w:rPr>
      </w:pPr>
      <w:r>
        <w:rPr>
          <w:sz w:val="22"/>
          <w:szCs w:val="22"/>
          <w:lang w:val="uk-UA"/>
        </w:rPr>
        <w:t>Попередній Постачальник після отримання від ОСР повідомлення про зміну Постачальника повинен здійснити всі необхідні заходи щодо припинення дії договору про постачання електричної енергії зі споживачем до настання запланованої дати зміни Постачальника.</w:t>
      </w:r>
    </w:p>
    <w:p w:rsidR="00E05934"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Pr>
          <w:iCs/>
          <w:color w:val="000000"/>
          <w:spacing w:val="-5"/>
          <w:sz w:val="22"/>
          <w:szCs w:val="22"/>
          <w:lang w:val="uk-UA"/>
        </w:rPr>
        <w:t xml:space="preserve">Впродовж п’яти робочих днів після визначення можливості зміни Постачальника ОСР  повідомляє про це нового Постачальника (підтверджує дату зміни електропостачальника та інформує про історію споживання електричної енергії за минулі періоди), формує прогнозні дані про покази засобу (засобів) вимірювальної техніки (засобів комерційного обліку) на дату зміни Постачальника та повідомляє їх чинному Постачальнику (Зразок № 4 </w:t>
      </w:r>
      <w:r>
        <w:rPr>
          <w:sz w:val="22"/>
          <w:szCs w:val="22"/>
          <w:lang w:val="uk-UA"/>
        </w:rPr>
        <w:t>до даного Додатку</w:t>
      </w:r>
      <w:r>
        <w:rPr>
          <w:iCs/>
          <w:color w:val="000000"/>
          <w:spacing w:val="-5"/>
          <w:sz w:val="22"/>
          <w:szCs w:val="22"/>
          <w:lang w:val="uk-UA"/>
        </w:rPr>
        <w:t>).</w:t>
      </w:r>
    </w:p>
    <w:p w:rsidR="00E05934"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Pr>
          <w:iCs/>
          <w:color w:val="000000"/>
          <w:spacing w:val="-5"/>
          <w:sz w:val="22"/>
          <w:szCs w:val="22"/>
          <w:lang w:val="uk-UA"/>
        </w:rPr>
        <w:t>Постачальник зобов’язаний надати  ОСР  за 5 робочих днів до дати початку дії договору споживача про постачання електричної енергії (до 1 числа місяця) перелік споживачів, які згідно комерційної пропозиції обрали порядок оплати послуг з розподілу електричної енергії безпосередньо Оператору системи (повідомлення на електронні пошти,</w:t>
      </w:r>
      <w:r w:rsidRPr="00C6031D">
        <w:rPr>
          <w:iCs/>
          <w:color w:val="000000"/>
          <w:spacing w:val="-5"/>
          <w:sz w:val="22"/>
          <w:szCs w:val="22"/>
          <w:lang w:val="uk-UA"/>
        </w:rPr>
        <w:t xml:space="preserve"> </w:t>
      </w:r>
      <w:r>
        <w:rPr>
          <w:iCs/>
          <w:color w:val="000000"/>
          <w:spacing w:val="-5"/>
          <w:sz w:val="22"/>
          <w:szCs w:val="22"/>
          <w:lang w:val="uk-UA"/>
        </w:rPr>
        <w:t>які будуть повідомлені додатково офіційним листом з підтвердженням приєднання Постачальника до договору шляхом надсилання поштовим направленням та на офіційну електронну адресу Постачальника).</w:t>
      </w:r>
    </w:p>
    <w:p w:rsidR="00E05934"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Pr>
          <w:iCs/>
          <w:color w:val="000000"/>
          <w:spacing w:val="-5"/>
          <w:sz w:val="22"/>
          <w:szCs w:val="22"/>
          <w:lang w:val="uk-UA"/>
        </w:rPr>
        <w:t xml:space="preserve">Завершення </w:t>
      </w:r>
      <w:r>
        <w:rPr>
          <w:iCs/>
          <w:spacing w:val="-5"/>
          <w:sz w:val="22"/>
          <w:szCs w:val="22"/>
          <w:lang w:val="uk-UA"/>
        </w:rPr>
        <w:t>процедури зміни Постачальника відбувається у терміни визначені ПРРЕЕ. Фактична дата початку постачання електричної енергії не раніше першого числа місяця наступного за розрахунковим (календарним).</w:t>
      </w:r>
    </w:p>
    <w:p w:rsidR="00E05934"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Pr>
          <w:iCs/>
          <w:color w:val="000000"/>
          <w:spacing w:val="-5"/>
          <w:sz w:val="22"/>
          <w:szCs w:val="22"/>
          <w:lang w:val="uk-UA"/>
        </w:rPr>
        <w:t>У випадку, якщо не пізніше ніж за 3 календарні дні до дати зміни електропостачальника споживач та/або новий Постачальник виявили бажання зупинити процес зміни електропостачальника, новий Постачальник повинен невідкладно повідомити про це ОСР офіційним листом шляхом надсилання поштовим направленням та на офіційну електронну адресу ОСР. Таке звернення є  підставою  припинення процедури переходу споживача до нового Постачальника.</w:t>
      </w:r>
    </w:p>
    <w:p w:rsidR="00E05934"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Pr>
          <w:iCs/>
          <w:color w:val="000000"/>
          <w:spacing w:val="-5"/>
          <w:sz w:val="22"/>
          <w:szCs w:val="22"/>
          <w:lang w:val="uk-UA"/>
        </w:rPr>
        <w:t>У визначену дату зміни Постачальника ОСР до моменту запуску інформаційного обміну між учасниками ринку через платформу Датахаб знімає фактичні покази засобу (засобів) вимірювальної техніки або забезпечує їх зчитування автоматизованою системою комерційного обліку та упродовж одного робочого дня після зміни Постачальника надсилає отримані фактичні дані попередньому та новому постачальникам.</w:t>
      </w:r>
    </w:p>
    <w:p w:rsidR="00E05934" w:rsidRDefault="00E05934" w:rsidP="00E05934">
      <w:pPr>
        <w:pStyle w:val="a4"/>
        <w:keepNext/>
        <w:numPr>
          <w:ilvl w:val="0"/>
          <w:numId w:val="2"/>
        </w:numPr>
        <w:shd w:val="clear" w:color="auto" w:fill="FFFFFF"/>
        <w:spacing w:before="5" w:after="200" w:line="276" w:lineRule="auto"/>
        <w:jc w:val="both"/>
        <w:outlineLvl w:val="1"/>
        <w:rPr>
          <w:iCs/>
          <w:spacing w:val="-5"/>
          <w:sz w:val="22"/>
          <w:szCs w:val="22"/>
          <w:lang w:val="uk-UA"/>
        </w:rPr>
      </w:pPr>
      <w:r>
        <w:rPr>
          <w:iCs/>
          <w:spacing w:val="-5"/>
          <w:sz w:val="22"/>
          <w:szCs w:val="22"/>
          <w:lang w:val="uk-UA"/>
        </w:rPr>
        <w:t>Витрати ОСР на здійснення робіт по зняттю фактичних показів засобу (засобів) вимірювальної техніки у визначену дату зміни Постачальника відшкодовуються новим Постачальником.</w:t>
      </w:r>
    </w:p>
    <w:p w:rsidR="00E05934"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Pr>
          <w:iCs/>
          <w:color w:val="000000"/>
          <w:spacing w:val="-5"/>
          <w:sz w:val="22"/>
          <w:szCs w:val="22"/>
          <w:lang w:val="uk-UA"/>
        </w:rPr>
        <w:t xml:space="preserve">По   закінченню   розрахункового   місяця  Постачальник зобов'язаний з 7 числа до 16:00 год 10 числа місяця,  що слідує за розрахунковим,  надати  ОСР  Акт прийому-передачі електричної енергії, розподіленої мережами ПрАТ «РІВНЕОБЛЕНЕРГО» для споживачів Постачальника згідно форми  (Зразок № 6 до даного додатку) в електронному вигляді з накладенням кваліфікованого електронного підпису (далі – КЕП) керівника (уповноваженої особи) Постачальника у вигляді електронного файлу на адреси електронних пошти, які будуть повідомлені додатково </w:t>
      </w:r>
      <w:r>
        <w:rPr>
          <w:iCs/>
          <w:color w:val="000000"/>
          <w:spacing w:val="-5"/>
          <w:sz w:val="22"/>
          <w:szCs w:val="22"/>
          <w:lang w:val="uk-UA"/>
        </w:rPr>
        <w:lastRenderedPageBreak/>
        <w:t>офіційним листом з підтвердженням приєднання Постачальника до договору шляхом надсилання поштовим направленням та на офіційну електронну адресу Постачальника.</w:t>
      </w:r>
    </w:p>
    <w:p w:rsidR="00E05934" w:rsidRDefault="00E05934" w:rsidP="00E05934">
      <w:pPr>
        <w:pStyle w:val="a4"/>
        <w:keepNext/>
        <w:shd w:val="clear" w:color="auto" w:fill="FFFFFF"/>
        <w:spacing w:before="5" w:after="200" w:line="276" w:lineRule="auto"/>
        <w:ind w:left="-66"/>
        <w:jc w:val="both"/>
        <w:outlineLvl w:val="1"/>
        <w:rPr>
          <w:iCs/>
          <w:color w:val="000000"/>
          <w:spacing w:val="-5"/>
          <w:sz w:val="22"/>
          <w:szCs w:val="22"/>
          <w:lang w:val="uk-UA"/>
        </w:rPr>
      </w:pPr>
      <w:r>
        <w:rPr>
          <w:iCs/>
          <w:color w:val="000000"/>
          <w:spacing w:val="-5"/>
          <w:sz w:val="22"/>
          <w:szCs w:val="22"/>
          <w:lang w:val="uk-UA"/>
        </w:rPr>
        <w:t>Підписаний та скріплений печаткою оригінал Акта прийому-передачі електричної енергії  Постачальник зобов’язаний надати до 20 числа місяця, що слідує за розрахунковим.</w:t>
      </w:r>
    </w:p>
    <w:p w:rsidR="00E05934"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Pr>
          <w:iCs/>
          <w:color w:val="000000"/>
          <w:spacing w:val="-5"/>
          <w:sz w:val="22"/>
          <w:szCs w:val="22"/>
          <w:lang w:val="uk-UA"/>
        </w:rPr>
        <w:t>ОСР зобов’язаний надавати реєстр термінів обмежень та відключень на електронну пошту Постачальника за 10 днів до планових відключень, за 1 день до введення ГОЕ та ГОП, за 3 дні до введення ГПВ, протягом години з моменту</w:t>
      </w:r>
      <w:r>
        <w:rPr>
          <w:iCs/>
          <w:color w:val="000000"/>
          <w:spacing w:val="-8"/>
          <w:sz w:val="22"/>
          <w:szCs w:val="22"/>
          <w:lang w:val="uk-UA"/>
        </w:rPr>
        <w:t xml:space="preserve"> </w:t>
      </w:r>
      <w:r>
        <w:rPr>
          <w:spacing w:val="-8"/>
          <w:sz w:val="22"/>
          <w:szCs w:val="22"/>
          <w:lang w:val="uk-UA"/>
        </w:rPr>
        <w:t>введення ГАВ, СГАВ, САВН, АЧР</w:t>
      </w:r>
      <w:r>
        <w:rPr>
          <w:iCs/>
          <w:color w:val="000000"/>
          <w:spacing w:val="-5"/>
          <w:sz w:val="22"/>
          <w:szCs w:val="22"/>
          <w:lang w:val="uk-UA"/>
        </w:rPr>
        <w:t>.</w:t>
      </w:r>
    </w:p>
    <w:p w:rsidR="00E05934"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Pr>
          <w:iCs/>
          <w:color w:val="000000"/>
          <w:spacing w:val="-5"/>
          <w:sz w:val="22"/>
          <w:szCs w:val="22"/>
          <w:lang w:val="uk-UA"/>
        </w:rPr>
        <w:t>У день виявлення порушення ПРРЕЕ споживачем електричної енергії Постачальник зобов’язаний надати повідомлення на електронну пошту ОСР.</w:t>
      </w:r>
    </w:p>
    <w:p w:rsidR="00E05934" w:rsidRDefault="00E05934" w:rsidP="00E05934">
      <w:pPr>
        <w:pStyle w:val="a4"/>
        <w:keepNext/>
        <w:numPr>
          <w:ilvl w:val="0"/>
          <w:numId w:val="2"/>
        </w:numPr>
        <w:shd w:val="clear" w:color="auto" w:fill="FFFFFF"/>
        <w:spacing w:line="276" w:lineRule="auto"/>
        <w:jc w:val="both"/>
        <w:outlineLvl w:val="1"/>
        <w:rPr>
          <w:sz w:val="22"/>
          <w:szCs w:val="22"/>
          <w:lang w:val="uk-UA"/>
        </w:rPr>
      </w:pPr>
      <w:r>
        <w:rPr>
          <w:sz w:val="22"/>
          <w:szCs w:val="22"/>
          <w:lang w:val="uk-UA"/>
        </w:rPr>
        <w:t xml:space="preserve">Електропостачальник має право звернутися до ОСР щодо припинення електроживлення споживача офіційним листом з прикладеним реєстром споживачів та на електрону пошту з електронним реєстром у форматі </w:t>
      </w:r>
      <w:r>
        <w:rPr>
          <w:sz w:val="22"/>
          <w:szCs w:val="22"/>
        </w:rPr>
        <w:t>*.</w:t>
      </w:r>
      <w:r>
        <w:rPr>
          <w:sz w:val="22"/>
          <w:szCs w:val="22"/>
          <w:lang w:val="en-US"/>
        </w:rPr>
        <w:t>xls</w:t>
      </w:r>
      <w:r>
        <w:rPr>
          <w:sz w:val="22"/>
          <w:szCs w:val="22"/>
          <w:lang w:val="uk-UA"/>
        </w:rPr>
        <w:t xml:space="preserve"> (Зразок № 5 до даного Додатку).</w:t>
      </w:r>
    </w:p>
    <w:p w:rsidR="00E05934" w:rsidRDefault="00E05934" w:rsidP="00E05934">
      <w:pPr>
        <w:pStyle w:val="a4"/>
        <w:keepNext/>
        <w:numPr>
          <w:ilvl w:val="0"/>
          <w:numId w:val="2"/>
        </w:numPr>
        <w:shd w:val="clear" w:color="auto" w:fill="FFFFFF"/>
        <w:spacing w:line="276" w:lineRule="auto"/>
        <w:jc w:val="both"/>
        <w:outlineLvl w:val="1"/>
        <w:rPr>
          <w:sz w:val="22"/>
          <w:szCs w:val="22"/>
          <w:lang w:val="uk-UA"/>
        </w:rPr>
      </w:pPr>
      <w:r>
        <w:rPr>
          <w:sz w:val="22"/>
          <w:szCs w:val="22"/>
          <w:lang w:val="uk-UA"/>
        </w:rPr>
        <w:t>ОСР не має права вимагати від електропостачальника обґрунтування причини припинення електроживлення, якщо вона відповідає випадкам визначеним Правилами роздрібного ринку електричної енергії.</w:t>
      </w:r>
    </w:p>
    <w:p w:rsidR="00E05934" w:rsidRDefault="00E05934" w:rsidP="00E05934">
      <w:pPr>
        <w:pStyle w:val="a4"/>
        <w:keepNext/>
        <w:numPr>
          <w:ilvl w:val="0"/>
          <w:numId w:val="2"/>
        </w:numPr>
        <w:shd w:val="clear" w:color="auto" w:fill="FFFFFF"/>
        <w:spacing w:line="276" w:lineRule="auto"/>
        <w:jc w:val="both"/>
        <w:outlineLvl w:val="1"/>
        <w:rPr>
          <w:sz w:val="22"/>
          <w:szCs w:val="22"/>
          <w:lang w:val="uk-UA"/>
        </w:rPr>
      </w:pPr>
      <w:r>
        <w:rPr>
          <w:sz w:val="22"/>
          <w:szCs w:val="22"/>
          <w:lang w:val="uk-UA"/>
        </w:rPr>
        <w:t>ОСР здійснює припинення електроживлення споживача протягом 10 робочих днів з дати отримання звернення від електропостачальника.</w:t>
      </w:r>
    </w:p>
    <w:p w:rsidR="00E05934" w:rsidRDefault="00E05934" w:rsidP="00E05934">
      <w:pPr>
        <w:pStyle w:val="a4"/>
        <w:keepNext/>
        <w:numPr>
          <w:ilvl w:val="0"/>
          <w:numId w:val="2"/>
        </w:numPr>
        <w:shd w:val="clear" w:color="auto" w:fill="FFFFFF"/>
        <w:spacing w:line="276" w:lineRule="auto"/>
        <w:jc w:val="both"/>
        <w:outlineLvl w:val="1"/>
        <w:rPr>
          <w:sz w:val="22"/>
          <w:szCs w:val="22"/>
          <w:lang w:val="uk-UA"/>
        </w:rPr>
      </w:pPr>
      <w:r>
        <w:rPr>
          <w:sz w:val="22"/>
          <w:szCs w:val="22"/>
          <w:lang w:val="uk-UA"/>
        </w:rPr>
        <w:t>ОСР протягом одного робочого дня після виконання робіт з припинення електропостачання споживачу повідомляє електропостачальника офіційним листом з прикладеним реєстром споживачів та на електронну пошту з електронним реєстром у форматі *.</w:t>
      </w:r>
      <w:r>
        <w:rPr>
          <w:sz w:val="22"/>
          <w:szCs w:val="22"/>
          <w:lang w:val="en-US"/>
        </w:rPr>
        <w:t>xls</w:t>
      </w:r>
      <w:r>
        <w:rPr>
          <w:sz w:val="22"/>
          <w:szCs w:val="22"/>
          <w:lang w:val="uk-UA"/>
        </w:rPr>
        <w:t xml:space="preserve">  (Зразок № 7 до даного Додатку) про виконання робіт або про відсутність технічної можливості припинення електроживлення споживача у разі її виявлення.</w:t>
      </w:r>
    </w:p>
    <w:p w:rsidR="00E05934" w:rsidRDefault="00E05934" w:rsidP="00E05934">
      <w:pPr>
        <w:pStyle w:val="a4"/>
        <w:keepNext/>
        <w:numPr>
          <w:ilvl w:val="0"/>
          <w:numId w:val="2"/>
        </w:numPr>
        <w:shd w:val="clear" w:color="auto" w:fill="FFFFFF"/>
        <w:spacing w:line="276" w:lineRule="auto"/>
        <w:jc w:val="both"/>
        <w:outlineLvl w:val="1"/>
        <w:rPr>
          <w:sz w:val="22"/>
          <w:szCs w:val="22"/>
          <w:lang w:val="uk-UA"/>
        </w:rPr>
      </w:pPr>
      <w:r>
        <w:rPr>
          <w:sz w:val="22"/>
          <w:szCs w:val="22"/>
          <w:lang w:val="uk-UA"/>
        </w:rPr>
        <w:t>Якщо до ОСР надійшло повідомлення від електропостачальника з відкликанням його звернення щодо припинення електроживлення споживача, офіційним листом з прикладеним реєстром споживачів та на електрону пошту з електронним реєстром у форматі *.</w:t>
      </w:r>
      <w:r>
        <w:rPr>
          <w:sz w:val="22"/>
          <w:szCs w:val="22"/>
          <w:lang w:val="en-US"/>
        </w:rPr>
        <w:t>xls</w:t>
      </w:r>
      <w:r>
        <w:rPr>
          <w:sz w:val="22"/>
          <w:szCs w:val="22"/>
          <w:lang w:val="uk-UA"/>
        </w:rPr>
        <w:t xml:space="preserve"> (Зразок № 9 до даного Додатку), а оперативна бригада ОСР вже виїхала на об'єкт споживача або виконала відповідні технічні заходи з відключення електроустановок споживача, електропостачальник зобов'язаний відшкодувати ОСР відповідні витрати на здійснення зазначених дій.</w:t>
      </w:r>
    </w:p>
    <w:p w:rsidR="00E05934" w:rsidRDefault="00E05934" w:rsidP="00E05934">
      <w:pPr>
        <w:pStyle w:val="a4"/>
        <w:keepNext/>
        <w:numPr>
          <w:ilvl w:val="0"/>
          <w:numId w:val="2"/>
        </w:numPr>
        <w:shd w:val="clear" w:color="auto" w:fill="FFFFFF"/>
        <w:spacing w:line="276" w:lineRule="auto"/>
        <w:jc w:val="both"/>
        <w:outlineLvl w:val="1"/>
        <w:rPr>
          <w:sz w:val="22"/>
          <w:szCs w:val="22"/>
          <w:lang w:val="uk-UA"/>
        </w:rPr>
      </w:pPr>
      <w:r>
        <w:rPr>
          <w:sz w:val="22"/>
          <w:szCs w:val="22"/>
          <w:lang w:val="uk-UA"/>
        </w:rPr>
        <w:t>Після усунення причин (підстав) припинення електроживлення споживача електричної енергії електропостачальник надає ОСР звернення щодо відновлення електроживлення такого споживача електричної енергії офіційний листом з прикладеним реєстром споживачів та на електрону пошту з електронним реєстром у форматі *.</w:t>
      </w:r>
      <w:r>
        <w:rPr>
          <w:sz w:val="22"/>
          <w:szCs w:val="22"/>
          <w:lang w:val="en-US"/>
        </w:rPr>
        <w:t>xls</w:t>
      </w:r>
      <w:r>
        <w:rPr>
          <w:sz w:val="22"/>
          <w:szCs w:val="22"/>
          <w:lang w:val="uk-UA"/>
        </w:rPr>
        <w:t xml:space="preserve"> (Зразок № 8 до даного Додатку). Роботи по відновленню електроживлення електроустановок споживача, електроживлення яких було припинено виконуються ОСР протягом 3 робочих днів у містах та 5 робочих днів у сільській місцевості після отримання звернення від електропостачальника. </w:t>
      </w:r>
    </w:p>
    <w:p w:rsidR="00E05934" w:rsidRPr="000238B4"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Pr>
          <w:sz w:val="22"/>
          <w:szCs w:val="22"/>
          <w:lang w:val="uk-UA"/>
        </w:rPr>
        <w:t xml:space="preserve">Витрати ОСР на здійснення робіт з припинення та відновлення електроживлення електроустановки споживача (повторне підключення електроустановки), якщо вони здійснені за ініціативою </w:t>
      </w:r>
      <w:r w:rsidRPr="000238B4">
        <w:rPr>
          <w:sz w:val="22"/>
          <w:szCs w:val="22"/>
          <w:lang w:val="uk-UA"/>
        </w:rPr>
        <w:t>Постачальника, відшкодовуються  ОСР  Постачальником, згідно виставленого рахунку.</w:t>
      </w:r>
    </w:p>
    <w:p w:rsidR="00E05934" w:rsidRPr="000238B4" w:rsidRDefault="00E05934" w:rsidP="00E05934">
      <w:pPr>
        <w:pStyle w:val="a4"/>
        <w:keepNext/>
        <w:numPr>
          <w:ilvl w:val="0"/>
          <w:numId w:val="2"/>
        </w:numPr>
        <w:shd w:val="clear" w:color="auto" w:fill="FFFFFF"/>
        <w:spacing w:line="276" w:lineRule="auto"/>
        <w:ind w:right="-10"/>
        <w:jc w:val="both"/>
        <w:outlineLvl w:val="1"/>
        <w:rPr>
          <w:sz w:val="22"/>
          <w:szCs w:val="22"/>
        </w:rPr>
      </w:pPr>
      <w:r w:rsidRPr="000238B4">
        <w:rPr>
          <w:sz w:val="22"/>
          <w:szCs w:val="22"/>
          <w:lang w:val="uk-UA"/>
        </w:rPr>
        <w:t>Даний договір вважається продовженим на кожен наступний календарний рік, якщо за 30 календарних днів до закінчення дії даного Договору жодною із Сторін не буде письмово заявлено про припинення його дії.</w:t>
      </w:r>
    </w:p>
    <w:p w:rsidR="00E05934" w:rsidRPr="000238B4"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0238B4">
        <w:rPr>
          <w:sz w:val="22"/>
          <w:szCs w:val="22"/>
          <w:lang w:val="uk-UA"/>
        </w:rPr>
        <w:t>ОСР має право розірвати цей Договір достроково, повідомивши Постачальника про це за 20 днів до очікуваної дати розірвання, у випадках якщо:</w:t>
      </w:r>
    </w:p>
    <w:p w:rsidR="00E05934" w:rsidRPr="000238B4" w:rsidRDefault="00E05934" w:rsidP="00E05934">
      <w:pPr>
        <w:pStyle w:val="a4"/>
        <w:keepNext/>
        <w:shd w:val="clear" w:color="auto" w:fill="FFFFFF"/>
        <w:spacing w:line="276" w:lineRule="auto"/>
        <w:ind w:left="-66" w:right="-10"/>
        <w:jc w:val="both"/>
        <w:outlineLvl w:val="1"/>
        <w:rPr>
          <w:sz w:val="22"/>
          <w:szCs w:val="22"/>
          <w:lang w:val="uk-UA"/>
        </w:rPr>
      </w:pPr>
      <w:r w:rsidRPr="000238B4">
        <w:rPr>
          <w:sz w:val="22"/>
          <w:szCs w:val="22"/>
          <w:lang w:val="uk-UA"/>
        </w:rPr>
        <w:t>-Постачальник прострочив оплату за послуги з розподілу (передачі) електричної енергії та оплату інших платежів передбачених Договором, за умови, що Оператор здійснив попередження Постачальнику про можливе розірвання цього Договору;</w:t>
      </w:r>
    </w:p>
    <w:p w:rsidR="00E05934" w:rsidRPr="000238B4" w:rsidRDefault="00E05934" w:rsidP="00E05934">
      <w:pPr>
        <w:pStyle w:val="a4"/>
        <w:keepNext/>
        <w:shd w:val="clear" w:color="auto" w:fill="FFFFFF"/>
        <w:spacing w:line="276" w:lineRule="auto"/>
        <w:ind w:left="-66" w:right="-10"/>
        <w:jc w:val="both"/>
        <w:outlineLvl w:val="1"/>
        <w:rPr>
          <w:sz w:val="22"/>
          <w:szCs w:val="22"/>
        </w:rPr>
      </w:pPr>
      <w:r w:rsidRPr="000238B4">
        <w:rPr>
          <w:sz w:val="22"/>
          <w:szCs w:val="22"/>
          <w:lang w:val="uk-UA"/>
        </w:rPr>
        <w:t>-Постачальник іншим чином суттєво порушив умови цього Договору і не вжив заходів щодо усунення такого порушення в строк, що становить 5 робочих днів.</w:t>
      </w:r>
    </w:p>
    <w:p w:rsidR="00E05934" w:rsidRPr="000238B4"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0238B4">
        <w:rPr>
          <w:sz w:val="22"/>
          <w:szCs w:val="22"/>
          <w:lang w:val="uk-UA"/>
        </w:rPr>
        <w:t>Зміни (доповнення) до умов Договору можуть бути внесені шляхом змін (доповнення) публічного договору приєднання Оператора системи, тобто шляхом поширення цих змін (доповнень) на всіх Постачальників за публічним договором приєднання з обов’язковим оприлюдненням таких змін на офіційному веб-сайті Оператора системи та повідомлення Постачальників в порядку, передбаченому п. 25, 26 цього Додатку.</w:t>
      </w:r>
    </w:p>
    <w:p w:rsidR="00E05934" w:rsidRPr="000238B4"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0238B4">
        <w:rPr>
          <w:sz w:val="22"/>
          <w:szCs w:val="22"/>
          <w:lang w:val="uk-UA"/>
        </w:rPr>
        <w:t xml:space="preserve">Задля виконання умов даного договору допускається обмін інформацією, повідомленнями та копіями документів за допомогою засобів електронної пошти. Інформація, повідомлення та/або документи (їх копії), які визначені умовами даного Договору вважаються належним чином оформленими та приймається Постачальником, якщо така інформація, повідомлення та/або документи (їх копії) направлені  електронною поштою у форматі PDF (скановані або оцифровані), крім реєстру та коригованого реєстру точок комерційного обліку споживачів </w:t>
      </w:r>
      <w:r w:rsidRPr="000238B4">
        <w:rPr>
          <w:sz w:val="22"/>
          <w:szCs w:val="22"/>
          <w:lang w:val="uk-UA"/>
        </w:rPr>
        <w:lastRenderedPageBreak/>
        <w:t>Постачальника за сукупністю споживачів балансуючої групи Постачальника згідно додатку 1 даного Договору та реєстру за ЕІС кодами споживачів та їх точок вимірювання згідно додатку 4 даного Договору, які надаються з накладенням кваліфікованого електронного підпису, що визначено відповідно п. 3, п.6. Додатку 1 до Договору та п. 2.1. Договору,  на електронну адресу постачальника, яка зазначена у Заяві - приєднання. Інформація, повідомлення та/або інший документ (його копія) вважається відправленим Оператором системи та отриманим Постачальником з часу та дати направлення Оператором системи електронного листа.</w:t>
      </w:r>
    </w:p>
    <w:p w:rsidR="00E05934" w:rsidRPr="000238B4"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0238B4">
        <w:rPr>
          <w:sz w:val="22"/>
          <w:szCs w:val="22"/>
          <w:lang w:val="uk-UA"/>
        </w:rPr>
        <w:t xml:space="preserve">Надіслання Оператором системи письмової пропозиції Постачальнику про зміни (доповнення) публічного договору приєднання, після їх оприлюднення в порядку визначеному пунктом  24 даного додатку, відбувається шляхом направлення листа електронною поштою  в порядку, визначеному  п. 25  даного додатку. </w:t>
      </w:r>
    </w:p>
    <w:p w:rsidR="00E05934" w:rsidRPr="000238B4" w:rsidRDefault="00E05934" w:rsidP="00E05934">
      <w:pPr>
        <w:pStyle w:val="a4"/>
        <w:keepNext/>
        <w:shd w:val="clear" w:color="auto" w:fill="FFFFFF"/>
        <w:spacing w:line="276" w:lineRule="auto"/>
        <w:ind w:left="-66" w:right="-10"/>
        <w:jc w:val="both"/>
        <w:outlineLvl w:val="1"/>
        <w:rPr>
          <w:sz w:val="22"/>
          <w:szCs w:val="22"/>
          <w:lang w:val="uk-UA"/>
        </w:rPr>
      </w:pPr>
      <w:r w:rsidRPr="000238B4">
        <w:rPr>
          <w:sz w:val="22"/>
          <w:szCs w:val="22"/>
          <w:lang w:val="uk-UA"/>
        </w:rPr>
        <w:t>Одночасно копія такої пропозиції направляється поштою простим листом згідно списку Постачальників приєднаних до умов публічного договору електропостачальника про надання послуг з розподілу (передачі) електричної енергії. Зміни (доповнення) до цього Договору набирають чинності не раніше, ніж через  20 календарних днів від дня надіслання письмової пропозиції Постачальнику, крім випадків, якщо інший строк чи термін буде визначений домовленістю Сторін або актом законодавства.</w:t>
      </w:r>
    </w:p>
    <w:p w:rsidR="00E05934" w:rsidRDefault="00E05934" w:rsidP="00E05934">
      <w:pPr>
        <w:pStyle w:val="a4"/>
        <w:keepNext/>
        <w:shd w:val="clear" w:color="auto" w:fill="FFFFFF"/>
        <w:spacing w:line="276" w:lineRule="auto"/>
        <w:ind w:left="-66" w:right="-10"/>
        <w:jc w:val="both"/>
        <w:outlineLvl w:val="1"/>
        <w:rPr>
          <w:color w:val="FF0000"/>
          <w:sz w:val="22"/>
          <w:szCs w:val="22"/>
          <w:highlight w:val="yellow"/>
        </w:rPr>
      </w:pPr>
    </w:p>
    <w:p w:rsidR="00E05934" w:rsidRDefault="00E05934" w:rsidP="00E05934">
      <w:pPr>
        <w:ind w:right="-10"/>
        <w:jc w:val="right"/>
        <w:rPr>
          <w:color w:val="FF0000"/>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5244"/>
        <w:gridCol w:w="5482"/>
      </w:tblGrid>
      <w:tr w:rsidR="00E05934" w:rsidTr="00E05934">
        <w:trPr>
          <w:tblCellSpacing w:w="22" w:type="dxa"/>
          <w:jc w:val="center"/>
        </w:trPr>
        <w:tc>
          <w:tcPr>
            <w:tcW w:w="2413" w:type="pct"/>
            <w:hideMark/>
          </w:tcPr>
          <w:p w:rsidR="00E05934" w:rsidRDefault="00E05934" w:rsidP="00E05934">
            <w:pPr>
              <w:pStyle w:val="a3"/>
              <w:spacing w:line="249" w:lineRule="auto"/>
              <w:ind w:left="124" w:right="174"/>
              <w:jc w:val="center"/>
              <w:rPr>
                <w:lang w:eastAsia="en-US"/>
              </w:rPr>
            </w:pPr>
            <w:r>
              <w:rPr>
                <w:b/>
                <w:bCs/>
                <w:sz w:val="22"/>
                <w:szCs w:val="22"/>
                <w:lang w:eastAsia="en-US"/>
              </w:rPr>
              <w:t>"Оператор системи"</w:t>
            </w:r>
            <w:r>
              <w:rPr>
                <w:sz w:val="22"/>
                <w:szCs w:val="22"/>
                <w:lang w:eastAsia="en-US"/>
              </w:rPr>
              <w:t> </w:t>
            </w:r>
          </w:p>
        </w:tc>
        <w:tc>
          <w:tcPr>
            <w:tcW w:w="2523" w:type="pct"/>
            <w:hideMark/>
          </w:tcPr>
          <w:p w:rsidR="00E05934" w:rsidRDefault="00E05934" w:rsidP="00E05934">
            <w:pPr>
              <w:pStyle w:val="a3"/>
              <w:spacing w:line="249" w:lineRule="auto"/>
              <w:jc w:val="center"/>
              <w:rPr>
                <w:lang w:eastAsia="en-US"/>
              </w:rPr>
            </w:pPr>
            <w:r>
              <w:rPr>
                <w:b/>
                <w:bCs/>
                <w:sz w:val="22"/>
                <w:szCs w:val="22"/>
                <w:lang w:eastAsia="en-US"/>
              </w:rPr>
              <w:t>"Постачальник"</w:t>
            </w:r>
            <w:r>
              <w:rPr>
                <w:sz w:val="22"/>
                <w:szCs w:val="22"/>
                <w:lang w:eastAsia="en-US"/>
              </w:rPr>
              <w:t> </w:t>
            </w:r>
          </w:p>
        </w:tc>
      </w:tr>
      <w:tr w:rsidR="00E05934" w:rsidTr="00E05934">
        <w:trPr>
          <w:tblCellSpacing w:w="22" w:type="dxa"/>
          <w:jc w:val="center"/>
        </w:trPr>
        <w:tc>
          <w:tcPr>
            <w:tcW w:w="2413" w:type="pct"/>
          </w:tcPr>
          <w:p w:rsidR="00E05934" w:rsidRDefault="00E05934" w:rsidP="00E05934">
            <w:pPr>
              <w:spacing w:line="249" w:lineRule="auto"/>
              <w:ind w:left="124" w:right="174"/>
              <w:rPr>
                <w:b/>
              </w:rPr>
            </w:pPr>
            <w:r>
              <w:rPr>
                <w:b/>
              </w:rPr>
              <w:t>ПрАТ «Рівнеобленерго»</w:t>
            </w:r>
          </w:p>
          <w:p w:rsidR="00E05934" w:rsidRDefault="00E05934" w:rsidP="00E05934">
            <w:pPr>
              <w:spacing w:line="249" w:lineRule="auto"/>
              <w:ind w:left="124" w:right="174"/>
            </w:pPr>
          </w:p>
          <w:p w:rsidR="00E05934" w:rsidRDefault="00E05934" w:rsidP="00E05934">
            <w:pPr>
              <w:spacing w:line="249" w:lineRule="auto"/>
              <w:ind w:left="124" w:right="174"/>
            </w:pPr>
            <w:r>
              <w:t>33013, м. Рівне, вул. Князя Володимира,71</w:t>
            </w:r>
          </w:p>
          <w:p w:rsidR="00E05934" w:rsidRDefault="00E05934" w:rsidP="00E05934">
            <w:pPr>
              <w:spacing w:line="249" w:lineRule="auto"/>
              <w:ind w:left="124" w:right="174"/>
            </w:pPr>
            <w:r>
              <w:t xml:space="preserve">р /р UA053333680000026007300024435, </w:t>
            </w:r>
          </w:p>
          <w:p w:rsidR="00E05934" w:rsidRDefault="00E05934" w:rsidP="00E05934">
            <w:pPr>
              <w:spacing w:line="249" w:lineRule="auto"/>
              <w:ind w:left="124" w:right="174"/>
            </w:pPr>
            <w:r>
              <w:t xml:space="preserve">філія-РОУ АТ «Ощадбанк», </w:t>
            </w:r>
          </w:p>
          <w:p w:rsidR="00E05934" w:rsidRDefault="00E05934" w:rsidP="00E05934">
            <w:pPr>
              <w:spacing w:line="249" w:lineRule="auto"/>
              <w:ind w:left="124" w:right="174"/>
            </w:pPr>
            <w:r>
              <w:t xml:space="preserve">ЄДРПОУ 05424874 </w:t>
            </w:r>
          </w:p>
          <w:p w:rsidR="00E05934" w:rsidRDefault="00E05934" w:rsidP="00E05934">
            <w:pPr>
              <w:spacing w:line="249" w:lineRule="auto"/>
              <w:ind w:left="124" w:right="174"/>
            </w:pPr>
            <w:r>
              <w:t xml:space="preserve">ІПН 054248717168  </w:t>
            </w:r>
          </w:p>
          <w:p w:rsidR="00E05934" w:rsidRDefault="00E05934" w:rsidP="00E05934">
            <w:pPr>
              <w:spacing w:line="249" w:lineRule="auto"/>
              <w:ind w:left="124" w:right="174"/>
            </w:pPr>
            <w:r>
              <w:t>Тел. (0362) 69-42-98,</w:t>
            </w:r>
          </w:p>
          <w:p w:rsidR="00E05934" w:rsidRDefault="00E05934" w:rsidP="00E05934">
            <w:pPr>
              <w:spacing w:line="249" w:lineRule="auto"/>
              <w:ind w:left="124" w:right="174"/>
            </w:pPr>
            <w:r>
              <w:t>Тел./факс (0362) 69-42-11, 69-42-47</w:t>
            </w:r>
          </w:p>
          <w:p w:rsidR="00E05934" w:rsidRDefault="00E05934" w:rsidP="00E05934">
            <w:pPr>
              <w:spacing w:line="249" w:lineRule="auto"/>
              <w:ind w:left="124" w:right="174"/>
            </w:pPr>
            <w:r>
              <w:t>ЕІС код 62Х4988664773311</w:t>
            </w:r>
          </w:p>
          <w:p w:rsidR="00E05934" w:rsidRDefault="00E05934" w:rsidP="00E05934">
            <w:pPr>
              <w:spacing w:line="249" w:lineRule="auto"/>
              <w:ind w:left="124" w:right="174"/>
            </w:pPr>
            <w:r>
              <w:t>Голова правління</w:t>
            </w:r>
          </w:p>
          <w:p w:rsidR="00E05934" w:rsidRDefault="00E05934" w:rsidP="00E05934">
            <w:pPr>
              <w:spacing w:line="249" w:lineRule="auto"/>
              <w:ind w:left="124" w:right="174"/>
              <w:rPr>
                <w:u w:val="single"/>
              </w:rPr>
            </w:pPr>
            <w:r>
              <w:t>_____________/</w:t>
            </w:r>
            <w:r>
              <w:rPr>
                <w:u w:val="single"/>
              </w:rPr>
              <w:t>__</w:t>
            </w:r>
            <w:r>
              <w:rPr>
                <w:sz w:val="20"/>
                <w:szCs w:val="20"/>
                <w:u w:val="single"/>
              </w:rPr>
              <w:t xml:space="preserve"> С. М. Невмержицький</w:t>
            </w:r>
            <w:r>
              <w:rPr>
                <w:u w:val="single"/>
              </w:rPr>
              <w:t xml:space="preserve"> __/</w:t>
            </w:r>
          </w:p>
          <w:p w:rsidR="00E05934" w:rsidRDefault="00E05934" w:rsidP="00E05934">
            <w:pPr>
              <w:pStyle w:val="a3"/>
              <w:spacing w:line="249" w:lineRule="auto"/>
              <w:ind w:left="124" w:right="174"/>
              <w:rPr>
                <w:lang w:eastAsia="en-US"/>
              </w:rPr>
            </w:pPr>
            <w:r>
              <w:rPr>
                <w:lang w:eastAsia="en-US"/>
              </w:rPr>
              <w:t xml:space="preserve"> м.п.</w:t>
            </w:r>
          </w:p>
        </w:tc>
        <w:tc>
          <w:tcPr>
            <w:tcW w:w="2523" w:type="pct"/>
          </w:tcPr>
          <w:p w:rsidR="00E05934" w:rsidRDefault="00E05934" w:rsidP="00E05934">
            <w:pPr>
              <w:spacing w:line="249" w:lineRule="auto"/>
              <w:ind w:right="174"/>
            </w:pPr>
            <w:r>
              <w:t>______________________________________</w:t>
            </w:r>
          </w:p>
          <w:p w:rsidR="00E05934" w:rsidRDefault="00E05934" w:rsidP="00E05934">
            <w:pPr>
              <w:spacing w:line="276" w:lineRule="auto"/>
              <w:jc w:val="both"/>
              <w:rPr>
                <w:snapToGrid w:val="0"/>
              </w:rPr>
            </w:pPr>
          </w:p>
          <w:p w:rsidR="00E05934" w:rsidRDefault="00E05934" w:rsidP="00E05934">
            <w:pPr>
              <w:spacing w:line="276" w:lineRule="auto"/>
              <w:jc w:val="both"/>
            </w:pPr>
            <w:r>
              <w:rPr>
                <w:snapToGrid w:val="0"/>
              </w:rPr>
              <w:t>_______________________________________</w:t>
            </w:r>
          </w:p>
          <w:p w:rsidR="00E05934" w:rsidRDefault="00E05934" w:rsidP="00E05934">
            <w:pPr>
              <w:spacing w:line="276" w:lineRule="auto"/>
              <w:jc w:val="both"/>
            </w:pPr>
            <w:r>
              <w:rPr>
                <w:snapToGrid w:val="0"/>
              </w:rPr>
              <w:t>п\р ____________________________________</w:t>
            </w:r>
            <w:r>
              <w:t xml:space="preserve"> </w:t>
            </w:r>
          </w:p>
          <w:p w:rsidR="00E05934" w:rsidRDefault="00E05934" w:rsidP="00E05934">
            <w:pPr>
              <w:spacing w:line="276" w:lineRule="auto"/>
              <w:jc w:val="both"/>
              <w:rPr>
                <w:snapToGrid w:val="0"/>
              </w:rPr>
            </w:pPr>
            <w:r>
              <w:t>_______________________________________</w:t>
            </w:r>
          </w:p>
          <w:p w:rsidR="00E05934" w:rsidRDefault="00E05934" w:rsidP="00E05934">
            <w:pPr>
              <w:spacing w:line="276" w:lineRule="auto"/>
              <w:jc w:val="both"/>
              <w:rPr>
                <w:snapToGrid w:val="0"/>
              </w:rPr>
            </w:pPr>
            <w:r>
              <w:rPr>
                <w:snapToGrid w:val="0"/>
              </w:rPr>
              <w:t>ЄДРПОУ ______________________________</w:t>
            </w:r>
          </w:p>
          <w:p w:rsidR="00E05934" w:rsidRDefault="00E05934" w:rsidP="00E05934">
            <w:pPr>
              <w:spacing w:line="249" w:lineRule="auto"/>
              <w:ind w:right="174"/>
              <w:rPr>
                <w:snapToGrid w:val="0"/>
              </w:rPr>
            </w:pPr>
            <w:proofErr w:type="gramStart"/>
            <w:r>
              <w:rPr>
                <w:snapToGrid w:val="0"/>
              </w:rPr>
              <w:t>ІПН  _</w:t>
            </w:r>
            <w:proofErr w:type="gramEnd"/>
            <w:r>
              <w:rPr>
                <w:snapToGrid w:val="0"/>
              </w:rPr>
              <w:t>_________________________________</w:t>
            </w:r>
          </w:p>
          <w:p w:rsidR="00E05934" w:rsidRDefault="00E05934" w:rsidP="00E05934">
            <w:pPr>
              <w:spacing w:line="249" w:lineRule="auto"/>
              <w:ind w:right="174"/>
            </w:pPr>
            <w:r>
              <w:rPr>
                <w:snapToGrid w:val="0"/>
              </w:rPr>
              <w:t>тел.  __________________________________</w:t>
            </w:r>
          </w:p>
          <w:p w:rsidR="00E05934" w:rsidRDefault="00E05934" w:rsidP="00E05934">
            <w:pPr>
              <w:spacing w:line="249" w:lineRule="auto"/>
              <w:ind w:right="174"/>
            </w:pPr>
            <w:r>
              <w:t>Тел./факс ______________________________</w:t>
            </w:r>
          </w:p>
          <w:p w:rsidR="00E05934" w:rsidRDefault="00E05934" w:rsidP="00E05934">
            <w:pPr>
              <w:spacing w:line="249" w:lineRule="auto"/>
              <w:ind w:right="174"/>
            </w:pPr>
            <w:r>
              <w:t>ЕІС код________________________________</w:t>
            </w:r>
          </w:p>
          <w:p w:rsidR="00E05934" w:rsidRDefault="00E05934" w:rsidP="00E05934">
            <w:pPr>
              <w:spacing w:line="249" w:lineRule="auto"/>
              <w:ind w:left="124" w:right="174"/>
            </w:pPr>
            <w:r>
              <w:t>______________________________________</w:t>
            </w:r>
          </w:p>
          <w:p w:rsidR="00E05934" w:rsidRDefault="00E05934" w:rsidP="00E05934">
            <w:pPr>
              <w:spacing w:line="249" w:lineRule="auto"/>
              <w:ind w:left="124" w:right="174"/>
            </w:pPr>
            <w:r>
              <w:t>__________________/_</w:t>
            </w:r>
            <w:r>
              <w:rPr>
                <w:u w:val="single"/>
              </w:rPr>
              <w:t>________________</w:t>
            </w:r>
            <w:r>
              <w:t>__/</w:t>
            </w:r>
          </w:p>
          <w:p w:rsidR="00E05934" w:rsidRDefault="00E05934" w:rsidP="00E05934">
            <w:pPr>
              <w:spacing w:line="249" w:lineRule="auto"/>
              <w:ind w:left="124" w:right="174"/>
            </w:pPr>
            <w:r>
              <w:t>м.п.</w:t>
            </w:r>
          </w:p>
        </w:tc>
      </w:tr>
    </w:tbl>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Default="00E05934" w:rsidP="00E05934">
      <w:pPr>
        <w:ind w:right="-10"/>
        <w:jc w:val="right"/>
        <w:rPr>
          <w:sz w:val="22"/>
          <w:szCs w:val="22"/>
        </w:rPr>
      </w:pPr>
    </w:p>
    <w:p w:rsidR="00E05934" w:rsidRPr="00FC5E69" w:rsidRDefault="00E05934" w:rsidP="00E05934">
      <w:pPr>
        <w:ind w:right="-1"/>
        <w:rPr>
          <w:sz w:val="20"/>
          <w:szCs w:val="20"/>
        </w:rPr>
      </w:pPr>
      <w:r>
        <w:rPr>
          <w:sz w:val="22"/>
          <w:szCs w:val="22"/>
        </w:rPr>
        <w:lastRenderedPageBreak/>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C5E69">
        <w:rPr>
          <w:sz w:val="20"/>
          <w:szCs w:val="20"/>
        </w:rPr>
        <w:t xml:space="preserve">     </w:t>
      </w:r>
      <w:r w:rsidR="00FC5E69">
        <w:rPr>
          <w:sz w:val="20"/>
          <w:szCs w:val="20"/>
          <w:lang w:val="uk-UA"/>
        </w:rPr>
        <w:t xml:space="preserve">       </w:t>
      </w:r>
      <w:r w:rsidRPr="00FC5E69">
        <w:rPr>
          <w:sz w:val="20"/>
          <w:szCs w:val="20"/>
        </w:rPr>
        <w:t xml:space="preserve">Зразок № 1 </w:t>
      </w:r>
      <w:proofErr w:type="gramStart"/>
      <w:r w:rsidRPr="00FC5E69">
        <w:rPr>
          <w:sz w:val="20"/>
          <w:szCs w:val="20"/>
        </w:rPr>
        <w:t>до  Додатку</w:t>
      </w:r>
      <w:proofErr w:type="gramEnd"/>
      <w:r w:rsidRPr="00FC5E69">
        <w:rPr>
          <w:sz w:val="20"/>
          <w:szCs w:val="20"/>
        </w:rPr>
        <w:t xml:space="preserve"> 5</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00FC5E69">
        <w:rPr>
          <w:sz w:val="20"/>
          <w:szCs w:val="20"/>
          <w:lang w:val="uk-UA"/>
        </w:rPr>
        <w:t xml:space="preserve"> </w:t>
      </w:r>
      <w:r w:rsidRPr="00FC5E69">
        <w:rPr>
          <w:sz w:val="20"/>
          <w:szCs w:val="20"/>
        </w:rPr>
        <w:tab/>
        <w:t xml:space="preserve">до Договору електропостачальника про надання </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         </w:t>
      </w:r>
      <w:r w:rsidR="00090E42" w:rsidRPr="00FC5E69">
        <w:rPr>
          <w:sz w:val="20"/>
          <w:szCs w:val="20"/>
        </w:rPr>
        <w:tab/>
      </w:r>
      <w:r w:rsidR="00090E42" w:rsidRPr="00FC5E69">
        <w:rPr>
          <w:sz w:val="20"/>
          <w:szCs w:val="20"/>
          <w:lang w:val="uk-UA"/>
        </w:rPr>
        <w:t xml:space="preserve">  </w:t>
      </w:r>
      <w:r w:rsidR="00FC5E69">
        <w:rPr>
          <w:sz w:val="20"/>
          <w:szCs w:val="20"/>
          <w:lang w:val="uk-UA"/>
        </w:rPr>
        <w:t xml:space="preserve">  </w:t>
      </w:r>
      <w:r w:rsidRPr="00FC5E69">
        <w:rPr>
          <w:sz w:val="20"/>
          <w:szCs w:val="20"/>
        </w:rPr>
        <w:t xml:space="preserve">послуг з розподілу (передачі) електричної енергії </w:t>
      </w:r>
    </w:p>
    <w:p w:rsidR="00090E42" w:rsidRPr="00FC5E69" w:rsidRDefault="00090E42" w:rsidP="00090E42">
      <w:pPr>
        <w:ind w:left="4820"/>
        <w:jc w:val="both"/>
        <w:rPr>
          <w:sz w:val="20"/>
          <w:szCs w:val="20"/>
        </w:rPr>
      </w:pPr>
      <w:r w:rsidRPr="00FC5E69">
        <w:rPr>
          <w:sz w:val="20"/>
          <w:szCs w:val="20"/>
        </w:rPr>
        <w:t xml:space="preserve"> </w:t>
      </w:r>
      <w:r w:rsidRPr="00FC5E69">
        <w:rPr>
          <w:sz w:val="20"/>
          <w:szCs w:val="20"/>
        </w:rPr>
        <w:tab/>
      </w:r>
      <w:r w:rsidRPr="00FC5E69">
        <w:rPr>
          <w:sz w:val="20"/>
          <w:szCs w:val="20"/>
        </w:rPr>
        <w:tab/>
        <w:t xml:space="preserve"> </w:t>
      </w:r>
      <w:r w:rsidR="00FC5E69">
        <w:rPr>
          <w:sz w:val="20"/>
          <w:szCs w:val="20"/>
          <w:lang w:val="uk-UA"/>
        </w:rPr>
        <w:t xml:space="preserve">         </w:t>
      </w:r>
      <w:r w:rsidRPr="00FC5E69">
        <w:rPr>
          <w:sz w:val="20"/>
          <w:szCs w:val="20"/>
        </w:rPr>
        <w:t xml:space="preserve">  </w:t>
      </w:r>
      <w:r w:rsidRPr="00FC5E69">
        <w:rPr>
          <w:sz w:val="20"/>
          <w:szCs w:val="20"/>
        </w:rPr>
        <w:t>№ __________ від “___</w:t>
      </w:r>
      <w:proofErr w:type="gramStart"/>
      <w:r w:rsidRPr="00FC5E69">
        <w:rPr>
          <w:sz w:val="20"/>
          <w:szCs w:val="20"/>
        </w:rPr>
        <w:t>_”_</w:t>
      </w:r>
      <w:proofErr w:type="gramEnd"/>
      <w:r w:rsidRPr="00FC5E69">
        <w:rPr>
          <w:sz w:val="20"/>
          <w:szCs w:val="20"/>
        </w:rPr>
        <w:t>________ 20__ р.</w:t>
      </w:r>
    </w:p>
    <w:p w:rsidR="00E05934" w:rsidRDefault="00E05934" w:rsidP="00E05934">
      <w:pPr>
        <w:ind w:right="-1"/>
        <w:jc w:val="center"/>
        <w:rPr>
          <w:sz w:val="22"/>
          <w:szCs w:val="22"/>
        </w:rPr>
      </w:pPr>
      <w:r>
        <w:rPr>
          <w:sz w:val="22"/>
          <w:szCs w:val="22"/>
        </w:rPr>
        <w:tab/>
      </w:r>
      <w:r>
        <w:rPr>
          <w:sz w:val="22"/>
          <w:szCs w:val="22"/>
        </w:rPr>
        <w:tab/>
        <w:t xml:space="preserve">          </w:t>
      </w:r>
    </w:p>
    <w:p w:rsidR="00E05934" w:rsidRDefault="00E05934" w:rsidP="00E05934">
      <w:pPr>
        <w:ind w:right="-1"/>
        <w:jc w:val="center"/>
        <w:rPr>
          <w:b/>
          <w:sz w:val="22"/>
          <w:szCs w:val="22"/>
        </w:rPr>
      </w:pPr>
      <w:r>
        <w:rPr>
          <w:b/>
          <w:sz w:val="22"/>
          <w:szCs w:val="22"/>
        </w:rPr>
        <w:t xml:space="preserve">Запит </w:t>
      </w:r>
      <w:r>
        <w:rPr>
          <w:b/>
          <w:sz w:val="22"/>
          <w:szCs w:val="22"/>
        </w:rPr>
        <w:br/>
        <w:t>Постачальника щодо зміни споживачем Постачальника електричної енергії</w:t>
      </w:r>
    </w:p>
    <w:p w:rsidR="00E05934" w:rsidRDefault="00E05934" w:rsidP="00E05934">
      <w:pPr>
        <w:spacing w:before="120"/>
        <w:ind w:right="42"/>
        <w:jc w:val="both"/>
        <w:rPr>
          <w:sz w:val="22"/>
          <w:szCs w:val="22"/>
        </w:rPr>
      </w:pPr>
      <w:r>
        <w:rPr>
          <w:sz w:val="22"/>
          <w:szCs w:val="22"/>
        </w:rPr>
        <w:t xml:space="preserve">_____________________________________ - (далі – Постачальник), що здійснює діяльність на підставі ліцензії на право провадження господарської діяльності з постачання електричної енергії, виданої постановою НКРЕКП від «____» _____________ 20__ р. № ____________. </w:t>
      </w:r>
    </w:p>
    <w:p w:rsidR="00E05934" w:rsidRDefault="00E05934" w:rsidP="00E05934">
      <w:pPr>
        <w:spacing w:before="120"/>
        <w:ind w:right="-20"/>
        <w:jc w:val="both"/>
        <w:rPr>
          <w:sz w:val="22"/>
          <w:szCs w:val="22"/>
        </w:rPr>
      </w:pPr>
      <w:r>
        <w:rPr>
          <w:sz w:val="22"/>
          <w:szCs w:val="22"/>
        </w:rPr>
        <w:t>ЕІС код Постачальника: __________________________________________________________________</w:t>
      </w:r>
    </w:p>
    <w:p w:rsidR="00E05934" w:rsidRDefault="00E05934" w:rsidP="00E05934">
      <w:pPr>
        <w:spacing w:before="120"/>
        <w:ind w:right="-20"/>
        <w:jc w:val="both"/>
        <w:rPr>
          <w:sz w:val="22"/>
          <w:szCs w:val="22"/>
        </w:rPr>
      </w:pPr>
      <w:proofErr w:type="gramStart"/>
      <w:r>
        <w:rPr>
          <w:sz w:val="22"/>
          <w:szCs w:val="22"/>
        </w:rPr>
        <w:t>Повідомляє  про</w:t>
      </w:r>
      <w:proofErr w:type="gramEnd"/>
      <w:r>
        <w:rPr>
          <w:sz w:val="22"/>
          <w:szCs w:val="22"/>
        </w:rPr>
        <w:t xml:space="preserve">  приєднання  споживача  до  умов  договору  про  постачання  електричної  енергії</w:t>
      </w:r>
    </w:p>
    <w:p w:rsidR="00E05934" w:rsidRDefault="00E05934" w:rsidP="00E05934">
      <w:pPr>
        <w:ind w:right="-23"/>
        <w:jc w:val="both"/>
        <w:rPr>
          <w:sz w:val="22"/>
          <w:szCs w:val="22"/>
        </w:rPr>
      </w:pPr>
      <w:r>
        <w:rPr>
          <w:sz w:val="22"/>
          <w:szCs w:val="22"/>
        </w:rPr>
        <w:t>(комерційної пропозиції</w:t>
      </w:r>
      <w:proofErr w:type="gramStart"/>
      <w:r>
        <w:rPr>
          <w:sz w:val="22"/>
          <w:szCs w:val="22"/>
        </w:rPr>
        <w:t>):_</w:t>
      </w:r>
      <w:proofErr w:type="gramEnd"/>
      <w:r>
        <w:rPr>
          <w:sz w:val="22"/>
          <w:szCs w:val="22"/>
        </w:rPr>
        <w:t>______________________________________________________________________</w:t>
      </w:r>
      <w:r>
        <w:rPr>
          <w:sz w:val="22"/>
          <w:szCs w:val="22"/>
        </w:rPr>
        <w:tab/>
      </w:r>
      <w:r>
        <w:rPr>
          <w:sz w:val="22"/>
          <w:szCs w:val="22"/>
        </w:rPr>
        <w:tab/>
      </w:r>
      <w:r>
        <w:rPr>
          <w:sz w:val="22"/>
          <w:szCs w:val="22"/>
        </w:rPr>
        <w:tab/>
        <w:t xml:space="preserve">                          </w:t>
      </w:r>
      <w:r>
        <w:rPr>
          <w:sz w:val="22"/>
          <w:szCs w:val="22"/>
        </w:rPr>
        <w:tab/>
        <w:t xml:space="preserve">    (назва споживача)</w:t>
      </w:r>
    </w:p>
    <w:p w:rsidR="00E05934" w:rsidRDefault="00E05934" w:rsidP="00E05934">
      <w:pPr>
        <w:spacing w:before="120"/>
        <w:ind w:right="-20"/>
        <w:jc w:val="both"/>
        <w:rPr>
          <w:sz w:val="22"/>
          <w:szCs w:val="22"/>
        </w:rPr>
      </w:pPr>
      <w:r>
        <w:rPr>
          <w:sz w:val="22"/>
          <w:szCs w:val="22"/>
        </w:rPr>
        <w:t>Запланована дату початку постачання електричної енергії: з «_____» __________   20___ р.</w:t>
      </w:r>
    </w:p>
    <w:p w:rsidR="00E05934" w:rsidRDefault="00E05934" w:rsidP="00E05934">
      <w:pPr>
        <w:spacing w:before="120"/>
        <w:ind w:right="-20"/>
        <w:jc w:val="both"/>
        <w:rPr>
          <w:sz w:val="22"/>
          <w:szCs w:val="22"/>
        </w:rPr>
      </w:pPr>
      <w:r>
        <w:rPr>
          <w:sz w:val="22"/>
          <w:szCs w:val="22"/>
        </w:rPr>
        <w:t xml:space="preserve">Оплату за послуги з розподілу здійснює: __________________________________________________________                                                                         </w:t>
      </w:r>
    </w:p>
    <w:p w:rsidR="00E05934" w:rsidRDefault="00E05934" w:rsidP="00E05934">
      <w:pPr>
        <w:ind w:right="-23"/>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(Постачальник/Споживач)</w:t>
      </w:r>
    </w:p>
    <w:p w:rsidR="00E05934" w:rsidRDefault="00E05934" w:rsidP="00E05934">
      <w:pPr>
        <w:spacing w:before="120"/>
        <w:ind w:right="-20"/>
        <w:jc w:val="both"/>
        <w:rPr>
          <w:sz w:val="22"/>
          <w:szCs w:val="22"/>
        </w:rPr>
      </w:pPr>
      <w:r>
        <w:rPr>
          <w:sz w:val="22"/>
          <w:szCs w:val="22"/>
        </w:rPr>
        <w:t>Відомості про споживача:</w:t>
      </w:r>
    </w:p>
    <w:p w:rsidR="00E05934" w:rsidRDefault="00E05934" w:rsidP="00E05934">
      <w:pPr>
        <w:spacing w:before="120"/>
        <w:ind w:right="47"/>
        <w:jc w:val="both"/>
        <w:rPr>
          <w:sz w:val="22"/>
          <w:szCs w:val="22"/>
        </w:rPr>
      </w:pPr>
      <w:proofErr w:type="gramStart"/>
      <w:r>
        <w:rPr>
          <w:sz w:val="22"/>
          <w:szCs w:val="22"/>
        </w:rPr>
        <w:t>Персональні  дані</w:t>
      </w:r>
      <w:proofErr w:type="gramEnd"/>
      <w:r>
        <w:rPr>
          <w:sz w:val="22"/>
          <w:szCs w:val="22"/>
        </w:rPr>
        <w:t xml:space="preserve">  (прізвище,  ім’я,  по  батькові)  споживача  або  уповноваженої  особи  або  найменування компанії (для юридичної особи): _______________________________________ ____________________________________________________________________________________________;</w:t>
      </w:r>
    </w:p>
    <w:p w:rsidR="00E05934" w:rsidRDefault="00E05934" w:rsidP="00E05934">
      <w:pPr>
        <w:spacing w:before="120"/>
        <w:ind w:right="45"/>
        <w:jc w:val="both"/>
        <w:rPr>
          <w:sz w:val="22"/>
          <w:szCs w:val="22"/>
        </w:rPr>
      </w:pPr>
      <w:r>
        <w:rPr>
          <w:sz w:val="22"/>
          <w:szCs w:val="22"/>
        </w:rPr>
        <w:t>для юридичних осіб та фізичних осіб-підприємців: витяг з ЄДР, роздрукований з мережі Інтернет, або копію довідки, або копію виписки з ЄДР;</w:t>
      </w:r>
    </w:p>
    <w:p w:rsidR="00E05934" w:rsidRDefault="00E05934" w:rsidP="00E05934">
      <w:pPr>
        <w:spacing w:before="120"/>
        <w:ind w:right="45"/>
        <w:jc w:val="both"/>
        <w:rPr>
          <w:sz w:val="22"/>
          <w:szCs w:val="22"/>
        </w:rPr>
      </w:pPr>
      <w:r>
        <w:rPr>
          <w:sz w:val="22"/>
          <w:szCs w:val="22"/>
        </w:rPr>
        <w:t>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_______________________________________________________________________________________________________________________________________________________________________________________;</w:t>
      </w:r>
    </w:p>
    <w:p w:rsidR="00E05934" w:rsidRDefault="00E05934" w:rsidP="00E05934">
      <w:pPr>
        <w:spacing w:before="120"/>
        <w:ind w:right="45"/>
        <w:jc w:val="both"/>
        <w:rPr>
          <w:sz w:val="22"/>
          <w:szCs w:val="22"/>
        </w:rPr>
      </w:pPr>
      <w:r w:rsidRPr="00521EA8">
        <w:rPr>
          <w:sz w:val="22"/>
          <w:szCs w:val="22"/>
        </w:rPr>
        <w:t>копію звернення споживача щодо наміру укласти з ним договір про постачання електричної енергії споживачу з зафіксованою датою цього звернення</w:t>
      </w:r>
      <w:r>
        <w:rPr>
          <w:sz w:val="22"/>
          <w:szCs w:val="22"/>
        </w:rPr>
        <w:t>__________________________________________________;</w:t>
      </w:r>
    </w:p>
    <w:p w:rsidR="00E05934" w:rsidRDefault="00E05934" w:rsidP="00E05934">
      <w:pPr>
        <w:tabs>
          <w:tab w:val="left" w:pos="1380"/>
          <w:tab w:val="left" w:pos="2080"/>
          <w:tab w:val="left" w:pos="3040"/>
          <w:tab w:val="left" w:pos="4280"/>
          <w:tab w:val="left" w:pos="5660"/>
          <w:tab w:val="left" w:pos="6620"/>
          <w:tab w:val="left" w:pos="7740"/>
          <w:tab w:val="left" w:pos="8660"/>
          <w:tab w:val="left" w:pos="9300"/>
        </w:tabs>
        <w:spacing w:before="120"/>
        <w:ind w:right="49"/>
        <w:rPr>
          <w:sz w:val="22"/>
          <w:szCs w:val="22"/>
        </w:rPr>
      </w:pPr>
      <w:r>
        <w:rPr>
          <w:sz w:val="22"/>
          <w:szCs w:val="22"/>
        </w:rPr>
        <w:t>Контактні дані (номер телефону, електронна</w:t>
      </w:r>
      <w:r>
        <w:rPr>
          <w:sz w:val="22"/>
          <w:szCs w:val="22"/>
        </w:rPr>
        <w:tab/>
      </w:r>
      <w:proofErr w:type="gramStart"/>
      <w:r>
        <w:rPr>
          <w:sz w:val="22"/>
          <w:szCs w:val="22"/>
        </w:rPr>
        <w:t xml:space="preserve">пошта,   </w:t>
      </w:r>
      <w:proofErr w:type="gramEnd"/>
      <w:r>
        <w:rPr>
          <w:sz w:val="22"/>
          <w:szCs w:val="22"/>
        </w:rPr>
        <w:t>поштова адреса</w:t>
      </w:r>
      <w:r>
        <w:rPr>
          <w:sz w:val="22"/>
          <w:szCs w:val="22"/>
        </w:rPr>
        <w:tab/>
        <w:t xml:space="preserve"> для листування тощо) _____________</w:t>
      </w:r>
    </w:p>
    <w:p w:rsidR="00E05934" w:rsidRDefault="00E05934" w:rsidP="00E05934">
      <w:pPr>
        <w:tabs>
          <w:tab w:val="left" w:pos="1380"/>
          <w:tab w:val="left" w:pos="2080"/>
          <w:tab w:val="left" w:pos="3040"/>
          <w:tab w:val="left" w:pos="4280"/>
          <w:tab w:val="left" w:pos="5660"/>
          <w:tab w:val="left" w:pos="6620"/>
          <w:tab w:val="left" w:pos="7740"/>
          <w:tab w:val="left" w:pos="8660"/>
          <w:tab w:val="left" w:pos="9300"/>
        </w:tabs>
        <w:spacing w:before="120"/>
        <w:ind w:right="49"/>
        <w:jc w:val="both"/>
        <w:rPr>
          <w:sz w:val="22"/>
          <w:szCs w:val="22"/>
        </w:rPr>
      </w:pPr>
      <w:r>
        <w:rPr>
          <w:sz w:val="22"/>
          <w:szCs w:val="22"/>
        </w:rPr>
        <w:t>__________________________________________________________________________________________;</w:t>
      </w:r>
    </w:p>
    <w:p w:rsidR="00E05934" w:rsidRDefault="00E05934" w:rsidP="00E05934">
      <w:pPr>
        <w:tabs>
          <w:tab w:val="left" w:pos="1380"/>
          <w:tab w:val="left" w:pos="2080"/>
          <w:tab w:val="left" w:pos="3040"/>
          <w:tab w:val="left" w:pos="4280"/>
          <w:tab w:val="left" w:pos="5660"/>
          <w:tab w:val="left" w:pos="6620"/>
          <w:tab w:val="left" w:pos="7740"/>
          <w:tab w:val="left" w:pos="8660"/>
          <w:tab w:val="left" w:pos="9300"/>
        </w:tabs>
        <w:spacing w:before="120"/>
        <w:ind w:right="49"/>
        <w:jc w:val="both"/>
        <w:rPr>
          <w:sz w:val="22"/>
          <w:szCs w:val="22"/>
        </w:rPr>
      </w:pPr>
      <w:r>
        <w:rPr>
          <w:sz w:val="22"/>
          <w:szCs w:val="22"/>
        </w:rPr>
        <w:t>ЕІС-код(и) точок обліку за об’єктом (площадкою вимірювання): _____________________________________</w:t>
      </w:r>
    </w:p>
    <w:p w:rsidR="00E05934" w:rsidRDefault="00E05934" w:rsidP="00E05934">
      <w:pPr>
        <w:spacing w:before="120"/>
        <w:ind w:right="-20"/>
        <w:jc w:val="both"/>
        <w:rPr>
          <w:sz w:val="22"/>
          <w:szCs w:val="22"/>
        </w:rPr>
      </w:pPr>
      <w:r>
        <w:rPr>
          <w:sz w:val="22"/>
          <w:szCs w:val="22"/>
        </w:rPr>
        <w:t>__________________________________________________________________________________________;</w:t>
      </w:r>
    </w:p>
    <w:p w:rsidR="00E05934" w:rsidRDefault="00E05934" w:rsidP="00E05934">
      <w:pPr>
        <w:spacing w:before="120"/>
        <w:ind w:right="-20"/>
        <w:jc w:val="both"/>
        <w:rPr>
          <w:sz w:val="22"/>
          <w:szCs w:val="22"/>
        </w:rPr>
      </w:pPr>
      <w:r w:rsidRPr="000238B4">
        <w:rPr>
          <w:sz w:val="22"/>
          <w:szCs w:val="22"/>
        </w:rPr>
        <w:t>рахунок за фактично спожиту електричну енергію за попередній період, виставлений споживачу попереднім електропостачальником</w:t>
      </w:r>
      <w:r>
        <w:rPr>
          <w:sz w:val="22"/>
          <w:szCs w:val="22"/>
        </w:rPr>
        <w:t>;</w:t>
      </w:r>
    </w:p>
    <w:p w:rsidR="00E05934" w:rsidRDefault="00E05934" w:rsidP="00E05934">
      <w:pPr>
        <w:spacing w:before="120"/>
        <w:ind w:right="46"/>
        <w:jc w:val="both"/>
        <w:rPr>
          <w:sz w:val="22"/>
          <w:szCs w:val="22"/>
        </w:rPr>
      </w:pPr>
      <w:r>
        <w:rPr>
          <w:sz w:val="22"/>
          <w:szCs w:val="22"/>
        </w:rPr>
        <w:t xml:space="preserve">Інші дані, передбачені заявою-приєднанням </w:t>
      </w:r>
      <w:proofErr w:type="gramStart"/>
      <w:r>
        <w:rPr>
          <w:sz w:val="22"/>
          <w:szCs w:val="22"/>
        </w:rPr>
        <w:t>до договору</w:t>
      </w:r>
      <w:proofErr w:type="gramEnd"/>
      <w:r>
        <w:rPr>
          <w:sz w:val="22"/>
          <w:szCs w:val="22"/>
        </w:rPr>
        <w:t xml:space="preserve"> про постачання електричної енергії споживачу відповідно до ПРРЕЕ (якщо споживач обрав визначену комерційну пропозицію нового Постачальника), інші документи, які можуть бути потрібні відповідно до обраної комерційної пропозиції:</w:t>
      </w:r>
    </w:p>
    <w:p w:rsidR="00E05934" w:rsidRDefault="00E05934" w:rsidP="00E05934">
      <w:pPr>
        <w:spacing w:before="120"/>
        <w:ind w:right="-20"/>
        <w:jc w:val="both"/>
        <w:rPr>
          <w:sz w:val="22"/>
          <w:szCs w:val="22"/>
        </w:rPr>
      </w:pPr>
      <w:r>
        <w:rPr>
          <w:sz w:val="22"/>
          <w:szCs w:val="22"/>
        </w:rPr>
        <w:t>відповідність засобу комерційного обліку електричної енергії, режимів роботи, категорії надійності,</w:t>
      </w:r>
    </w:p>
    <w:p w:rsidR="00E05934" w:rsidRDefault="00E05934" w:rsidP="00E05934">
      <w:pPr>
        <w:spacing w:before="120"/>
        <w:ind w:right="-20"/>
        <w:jc w:val="both"/>
        <w:rPr>
          <w:sz w:val="22"/>
          <w:szCs w:val="22"/>
        </w:rPr>
      </w:pPr>
      <w:r>
        <w:rPr>
          <w:sz w:val="22"/>
          <w:szCs w:val="22"/>
        </w:rPr>
        <w:t>обсяги споживання відповідно до обраної комерційної пропозиції;</w:t>
      </w:r>
    </w:p>
    <w:p w:rsidR="00E05934" w:rsidRDefault="00E05934" w:rsidP="00E05934">
      <w:pPr>
        <w:spacing w:before="120"/>
        <w:ind w:right="-20"/>
        <w:jc w:val="both"/>
        <w:rPr>
          <w:sz w:val="22"/>
          <w:szCs w:val="22"/>
        </w:rPr>
      </w:pPr>
      <w:r>
        <w:rPr>
          <w:sz w:val="22"/>
          <w:szCs w:val="22"/>
        </w:rPr>
        <w:t>тип комерційного обліку (група "а"/"б") __________________________________________________;</w:t>
      </w:r>
    </w:p>
    <w:p w:rsidR="00E05934" w:rsidRDefault="00E05934" w:rsidP="00E05934">
      <w:pPr>
        <w:spacing w:before="120"/>
        <w:ind w:right="-20"/>
        <w:jc w:val="both"/>
        <w:rPr>
          <w:sz w:val="22"/>
          <w:szCs w:val="22"/>
        </w:rPr>
      </w:pPr>
      <w:r>
        <w:rPr>
          <w:sz w:val="22"/>
          <w:szCs w:val="22"/>
        </w:rPr>
        <w:t>Найменування чинного Постачальника: __________________________________________________</w:t>
      </w:r>
    </w:p>
    <w:p w:rsidR="00E05934" w:rsidRDefault="00E05934" w:rsidP="00E05934">
      <w:pPr>
        <w:spacing w:before="120"/>
        <w:ind w:right="-20"/>
        <w:jc w:val="both"/>
        <w:rPr>
          <w:sz w:val="22"/>
          <w:szCs w:val="22"/>
        </w:rPr>
      </w:pPr>
      <w:r>
        <w:rPr>
          <w:sz w:val="22"/>
          <w:szCs w:val="22"/>
        </w:rPr>
        <w:t>___________________________________________________, код ЄДРПОУ____________________.</w:t>
      </w:r>
    </w:p>
    <w:p w:rsidR="00E05934" w:rsidRDefault="00E05934" w:rsidP="00E05934">
      <w:pPr>
        <w:spacing w:before="120"/>
        <w:ind w:right="-20"/>
        <w:jc w:val="both"/>
        <w:rPr>
          <w:sz w:val="22"/>
          <w:szCs w:val="22"/>
        </w:rPr>
      </w:pPr>
      <w:r>
        <w:rPr>
          <w:sz w:val="22"/>
          <w:szCs w:val="22"/>
        </w:rPr>
        <w:t xml:space="preserve">Запит сформовано: «___» ___________________ 20 __ р. </w:t>
      </w:r>
    </w:p>
    <w:p w:rsidR="00E05934" w:rsidRDefault="00E05934" w:rsidP="00E05934">
      <w:pPr>
        <w:spacing w:before="120"/>
        <w:ind w:right="-20"/>
        <w:jc w:val="both"/>
        <w:rPr>
          <w:sz w:val="22"/>
          <w:szCs w:val="22"/>
        </w:rPr>
      </w:pPr>
      <w:r>
        <w:rPr>
          <w:sz w:val="22"/>
          <w:szCs w:val="22"/>
        </w:rPr>
        <w:t>Керівник Постачальника: _______________________________________________________________</w:t>
      </w:r>
    </w:p>
    <w:p w:rsidR="00E05934" w:rsidRDefault="00E05934" w:rsidP="00E05934">
      <w:pPr>
        <w:spacing w:before="120"/>
        <w:ind w:right="-20"/>
        <w:jc w:val="both"/>
        <w:rPr>
          <w:sz w:val="22"/>
          <w:szCs w:val="22"/>
        </w:rPr>
      </w:pPr>
      <w:r>
        <w:rPr>
          <w:sz w:val="22"/>
          <w:szCs w:val="22"/>
        </w:rPr>
        <w:t>Керівник ОСР________________________________________________________________________________</w:t>
      </w:r>
    </w:p>
    <w:p w:rsidR="00E05934" w:rsidRDefault="00E05934" w:rsidP="00E05934">
      <w:pPr>
        <w:ind w:right="-10"/>
        <w:jc w:val="right"/>
      </w:pPr>
    </w:p>
    <w:p w:rsidR="00E05934" w:rsidRPr="00FC5E69" w:rsidRDefault="00E05934" w:rsidP="00E05934">
      <w:pPr>
        <w:ind w:left="4956" w:right="-1" w:firstLine="708"/>
        <w:jc w:val="right"/>
        <w:rPr>
          <w:sz w:val="20"/>
          <w:szCs w:val="20"/>
        </w:rPr>
      </w:pPr>
      <w:r w:rsidRPr="00FC5E69">
        <w:rPr>
          <w:sz w:val="20"/>
          <w:szCs w:val="20"/>
        </w:rPr>
        <w:lastRenderedPageBreak/>
        <w:t xml:space="preserve">Зразок № 2 </w:t>
      </w:r>
      <w:proofErr w:type="gramStart"/>
      <w:r w:rsidRPr="00FC5E69">
        <w:rPr>
          <w:sz w:val="20"/>
          <w:szCs w:val="20"/>
        </w:rPr>
        <w:t>до  Додатку</w:t>
      </w:r>
      <w:proofErr w:type="gramEnd"/>
      <w:r w:rsidRPr="00FC5E69">
        <w:rPr>
          <w:sz w:val="20"/>
          <w:szCs w:val="20"/>
        </w:rPr>
        <w:t xml:space="preserve"> 5</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до Договору електропостачальника про надання </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послуг з розподілу (передачі) електричної енергії </w:t>
      </w:r>
    </w:p>
    <w:p w:rsidR="00090E42" w:rsidRPr="00FC5E69" w:rsidRDefault="00090E42" w:rsidP="00090E42">
      <w:pPr>
        <w:ind w:left="4820"/>
        <w:jc w:val="both"/>
        <w:rPr>
          <w:sz w:val="20"/>
          <w:szCs w:val="20"/>
        </w:rPr>
      </w:pPr>
      <w:r w:rsidRPr="00FC5E69">
        <w:rPr>
          <w:sz w:val="20"/>
          <w:szCs w:val="20"/>
        </w:rPr>
        <w:t xml:space="preserve"> </w:t>
      </w:r>
      <w:r w:rsidRPr="00FC5E69">
        <w:rPr>
          <w:sz w:val="20"/>
          <w:szCs w:val="20"/>
        </w:rPr>
        <w:tab/>
      </w:r>
      <w:r w:rsidRPr="00FC5E69">
        <w:rPr>
          <w:sz w:val="20"/>
          <w:szCs w:val="20"/>
        </w:rPr>
        <w:tab/>
        <w:t xml:space="preserve"> </w:t>
      </w:r>
      <w:r w:rsidR="00FC5E69">
        <w:rPr>
          <w:sz w:val="20"/>
          <w:szCs w:val="20"/>
          <w:lang w:val="uk-UA"/>
        </w:rPr>
        <w:t xml:space="preserve">        </w:t>
      </w:r>
      <w:r w:rsidRPr="00FC5E69">
        <w:rPr>
          <w:sz w:val="20"/>
          <w:szCs w:val="20"/>
        </w:rPr>
        <w:t xml:space="preserve">  </w:t>
      </w:r>
      <w:r w:rsidRPr="00FC5E69">
        <w:rPr>
          <w:sz w:val="20"/>
          <w:szCs w:val="20"/>
        </w:rPr>
        <w:t>№ __________ від “___</w:t>
      </w:r>
      <w:proofErr w:type="gramStart"/>
      <w:r w:rsidRPr="00FC5E69">
        <w:rPr>
          <w:sz w:val="20"/>
          <w:szCs w:val="20"/>
        </w:rPr>
        <w:t>_”_</w:t>
      </w:r>
      <w:proofErr w:type="gramEnd"/>
      <w:r w:rsidRPr="00FC5E69">
        <w:rPr>
          <w:sz w:val="20"/>
          <w:szCs w:val="20"/>
        </w:rPr>
        <w:t>________ 20__ р.</w:t>
      </w:r>
    </w:p>
    <w:p w:rsidR="00E05934" w:rsidRPr="00FC5E69" w:rsidRDefault="00E05934" w:rsidP="00E05934">
      <w:pPr>
        <w:ind w:right="-1"/>
        <w:jc w:val="center"/>
        <w:rPr>
          <w:sz w:val="20"/>
          <w:szCs w:val="20"/>
        </w:rPr>
      </w:pPr>
      <w:r w:rsidRPr="00FC5E69">
        <w:rPr>
          <w:sz w:val="20"/>
          <w:szCs w:val="20"/>
        </w:rPr>
        <w:tab/>
        <w:t xml:space="preserve">          </w:t>
      </w:r>
    </w:p>
    <w:p w:rsidR="00E05934" w:rsidRDefault="00E05934" w:rsidP="00E05934">
      <w:pPr>
        <w:jc w:val="right"/>
      </w:pPr>
    </w:p>
    <w:p w:rsidR="00E05934" w:rsidRDefault="00E05934" w:rsidP="00E05934">
      <w:pPr>
        <w:ind w:right="-10"/>
        <w:jc w:val="center"/>
        <w:rPr>
          <w:b/>
          <w:sz w:val="22"/>
          <w:szCs w:val="22"/>
        </w:rPr>
      </w:pPr>
      <w:r>
        <w:rPr>
          <w:b/>
          <w:sz w:val="22"/>
          <w:szCs w:val="22"/>
        </w:rPr>
        <w:t>Повідомлення про можливість/неможливість зміни споживачем</w:t>
      </w:r>
    </w:p>
    <w:p w:rsidR="00E05934" w:rsidRDefault="00E05934" w:rsidP="00E05934">
      <w:pPr>
        <w:ind w:right="-10"/>
        <w:jc w:val="center"/>
        <w:rPr>
          <w:b/>
          <w:sz w:val="22"/>
          <w:szCs w:val="22"/>
        </w:rPr>
      </w:pPr>
      <w:r>
        <w:rPr>
          <w:b/>
          <w:sz w:val="22"/>
          <w:szCs w:val="22"/>
        </w:rPr>
        <w:t>Постачальника електричної енергії</w:t>
      </w:r>
    </w:p>
    <w:p w:rsidR="00E05934" w:rsidRDefault="00E05934" w:rsidP="00E05934">
      <w:pPr>
        <w:spacing w:before="120"/>
        <w:jc w:val="both"/>
        <w:rPr>
          <w:sz w:val="22"/>
          <w:szCs w:val="22"/>
        </w:rPr>
      </w:pPr>
      <w:r>
        <w:rPr>
          <w:b/>
          <w:sz w:val="22"/>
          <w:szCs w:val="22"/>
        </w:rPr>
        <w:t>Приватне акціонерне товариство «Рівнеобленерго»</w:t>
      </w:r>
      <w:r>
        <w:rPr>
          <w:sz w:val="22"/>
          <w:szCs w:val="22"/>
        </w:rPr>
        <w:t xml:space="preserve"> (далі – Оператор системи розподілу), що здійснює діяльність на </w:t>
      </w:r>
      <w:proofErr w:type="gramStart"/>
      <w:r>
        <w:rPr>
          <w:sz w:val="22"/>
          <w:szCs w:val="22"/>
        </w:rPr>
        <w:t>підставі  ліцензії</w:t>
      </w:r>
      <w:proofErr w:type="gramEnd"/>
      <w:r>
        <w:rPr>
          <w:sz w:val="22"/>
          <w:szCs w:val="22"/>
        </w:rPr>
        <w:t xml:space="preserve">  на  право  провадження  господарської діяльності з розподілу електричної енергії, виданої постановою НКРЕКП від 13.11.2018 № 1413. </w:t>
      </w:r>
    </w:p>
    <w:p w:rsidR="00E05934" w:rsidRDefault="00E05934" w:rsidP="00E05934">
      <w:pPr>
        <w:spacing w:before="120"/>
        <w:jc w:val="both"/>
        <w:rPr>
          <w:sz w:val="22"/>
          <w:szCs w:val="22"/>
        </w:rPr>
      </w:pPr>
      <w:r>
        <w:rPr>
          <w:sz w:val="22"/>
          <w:szCs w:val="22"/>
        </w:rPr>
        <w:t>Енергетичний ідентифікаційний код (ЕІС код): 62Х4988664773311.</w:t>
      </w:r>
    </w:p>
    <w:p w:rsidR="00E05934" w:rsidRDefault="00E05934" w:rsidP="00E05934">
      <w:pPr>
        <w:spacing w:before="120"/>
        <w:rPr>
          <w:sz w:val="22"/>
          <w:szCs w:val="22"/>
        </w:rPr>
      </w:pPr>
      <w:r>
        <w:rPr>
          <w:sz w:val="22"/>
          <w:szCs w:val="22"/>
        </w:rPr>
        <w:t>Повідомляє ______________________________________________, код ЄДРПОУ__________________</w:t>
      </w:r>
      <w:proofErr w:type="gramStart"/>
      <w:r>
        <w:rPr>
          <w:sz w:val="22"/>
          <w:szCs w:val="22"/>
        </w:rPr>
        <w:t xml:space="preserve">_, </w:t>
      </w:r>
      <w:r>
        <w:rPr>
          <w:sz w:val="22"/>
          <w:szCs w:val="22"/>
        </w:rPr>
        <w:br/>
        <w:t xml:space="preserve"> </w:t>
      </w:r>
      <w:r>
        <w:rPr>
          <w:sz w:val="22"/>
          <w:szCs w:val="22"/>
        </w:rPr>
        <w:tab/>
      </w:r>
      <w:proofErr w:type="gramEnd"/>
      <w:r>
        <w:rPr>
          <w:sz w:val="22"/>
          <w:szCs w:val="22"/>
        </w:rPr>
        <w:tab/>
      </w:r>
      <w:r>
        <w:rPr>
          <w:sz w:val="22"/>
          <w:szCs w:val="22"/>
        </w:rPr>
        <w:tab/>
      </w:r>
      <w:r>
        <w:rPr>
          <w:sz w:val="22"/>
          <w:szCs w:val="22"/>
        </w:rPr>
        <w:tab/>
        <w:t>(назва Постачальника)</w:t>
      </w:r>
    </w:p>
    <w:p w:rsidR="00E05934" w:rsidRDefault="00E05934" w:rsidP="00E05934">
      <w:pPr>
        <w:rPr>
          <w:sz w:val="22"/>
          <w:szCs w:val="22"/>
        </w:rPr>
      </w:pPr>
      <w:r>
        <w:rPr>
          <w:sz w:val="22"/>
          <w:szCs w:val="22"/>
        </w:rPr>
        <w:t>щодо зміни Споживачем Постачальника електричної енергії, а саме:</w:t>
      </w:r>
    </w:p>
    <w:p w:rsidR="00E05934" w:rsidRDefault="00E05934" w:rsidP="00E05934">
      <w:pPr>
        <w:rPr>
          <w:sz w:val="22"/>
          <w:szCs w:val="22"/>
        </w:rPr>
      </w:pPr>
      <w:r>
        <w:rPr>
          <w:sz w:val="22"/>
          <w:szCs w:val="22"/>
        </w:rPr>
        <w:t>________________________________________________________</w:t>
      </w:r>
      <w:proofErr w:type="gramStart"/>
      <w:r>
        <w:rPr>
          <w:sz w:val="22"/>
          <w:szCs w:val="22"/>
        </w:rPr>
        <w:t>_,  код</w:t>
      </w:r>
      <w:proofErr w:type="gramEnd"/>
      <w:r>
        <w:rPr>
          <w:sz w:val="22"/>
          <w:szCs w:val="22"/>
        </w:rPr>
        <w:t xml:space="preserve"> ЄДРПОУ__________________,                           </w:t>
      </w:r>
    </w:p>
    <w:p w:rsidR="00E05934" w:rsidRDefault="00E05934" w:rsidP="00E05934">
      <w:pPr>
        <w:tabs>
          <w:tab w:val="left" w:pos="1140"/>
          <w:tab w:val="left" w:pos="2680"/>
          <w:tab w:val="left" w:pos="3300"/>
        </w:tabs>
        <w:spacing w:line="271" w:lineRule="exact"/>
        <w:rPr>
          <w:sz w:val="22"/>
          <w:szCs w:val="22"/>
        </w:rPr>
      </w:pPr>
      <w:r>
        <w:rPr>
          <w:sz w:val="22"/>
          <w:szCs w:val="22"/>
        </w:rPr>
        <w:tab/>
      </w:r>
      <w:r>
        <w:rPr>
          <w:sz w:val="22"/>
          <w:szCs w:val="22"/>
        </w:rPr>
        <w:tab/>
      </w:r>
      <w:r>
        <w:rPr>
          <w:sz w:val="22"/>
          <w:szCs w:val="22"/>
        </w:rPr>
        <w:tab/>
      </w:r>
      <w:r>
        <w:rPr>
          <w:sz w:val="22"/>
          <w:szCs w:val="22"/>
        </w:rPr>
        <w:tab/>
        <w:t>(назва споживача)</w:t>
      </w:r>
    </w:p>
    <w:p w:rsidR="00E05934" w:rsidRDefault="00E05934" w:rsidP="00E05934">
      <w:pPr>
        <w:tabs>
          <w:tab w:val="left" w:pos="1140"/>
          <w:tab w:val="left" w:pos="2680"/>
          <w:tab w:val="left" w:pos="3300"/>
        </w:tabs>
        <w:spacing w:line="271" w:lineRule="exact"/>
        <w:rPr>
          <w:sz w:val="22"/>
          <w:szCs w:val="22"/>
        </w:rPr>
      </w:pPr>
      <w:r>
        <w:rPr>
          <w:sz w:val="22"/>
          <w:szCs w:val="22"/>
        </w:rPr>
        <w:t>за об’єктом (площадкою вимірювання):</w:t>
      </w:r>
    </w:p>
    <w:tbl>
      <w:tblPr>
        <w:tblpPr w:leftFromText="180" w:rightFromText="180" w:bottomFromText="200" w:vertAnchor="text" w:horzAnchor="margin" w:tblpXSpec="center" w:tblpY="470"/>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830"/>
        <w:gridCol w:w="2749"/>
        <w:gridCol w:w="1077"/>
        <w:gridCol w:w="1461"/>
        <w:gridCol w:w="1473"/>
      </w:tblGrid>
      <w:tr w:rsidR="00E05934" w:rsidTr="00E05934">
        <w:trPr>
          <w:trHeight w:val="615"/>
        </w:trPr>
        <w:tc>
          <w:tcPr>
            <w:tcW w:w="813" w:type="pct"/>
            <w:vMerge w:val="restart"/>
            <w:tcBorders>
              <w:top w:val="single" w:sz="4" w:space="0" w:color="auto"/>
              <w:left w:val="single" w:sz="4" w:space="0" w:color="auto"/>
              <w:bottom w:val="single" w:sz="4" w:space="0" w:color="auto"/>
              <w:right w:val="single" w:sz="4" w:space="0" w:color="auto"/>
            </w:tcBorders>
            <w:hideMark/>
          </w:tcPr>
          <w:p w:rsidR="00E05934" w:rsidRDefault="00E05934" w:rsidP="00E05934">
            <w:pPr>
              <w:widowControl w:val="0"/>
              <w:spacing w:line="271" w:lineRule="exact"/>
              <w:jc w:val="center"/>
            </w:pPr>
            <w:r>
              <w:rPr>
                <w:sz w:val="22"/>
                <w:szCs w:val="22"/>
              </w:rPr>
              <w:t>№ О/р</w:t>
            </w:r>
          </w:p>
        </w:tc>
        <w:tc>
          <w:tcPr>
            <w:tcW w:w="892" w:type="pct"/>
            <w:vMerge w:val="restar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line="276" w:lineRule="auto"/>
              <w:jc w:val="center"/>
            </w:pPr>
          </w:p>
          <w:p w:rsidR="00E05934" w:rsidRDefault="00E05934" w:rsidP="00E05934">
            <w:pPr>
              <w:widowControl w:val="0"/>
              <w:spacing w:line="276" w:lineRule="auto"/>
              <w:jc w:val="center"/>
            </w:pPr>
            <w:r>
              <w:rPr>
                <w:sz w:val="22"/>
                <w:szCs w:val="22"/>
              </w:rPr>
              <w:t>Адреса розташування об’єкта (ТКО)</w:t>
            </w:r>
          </w:p>
        </w:tc>
        <w:tc>
          <w:tcPr>
            <w:tcW w:w="1340" w:type="pct"/>
            <w:vMerge w:val="restar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line="276" w:lineRule="auto"/>
              <w:jc w:val="center"/>
            </w:pPr>
          </w:p>
          <w:p w:rsidR="00E05934" w:rsidRDefault="00E05934" w:rsidP="00E05934">
            <w:pPr>
              <w:widowControl w:val="0"/>
              <w:spacing w:line="276" w:lineRule="auto"/>
              <w:jc w:val="center"/>
            </w:pPr>
            <w:r>
              <w:rPr>
                <w:sz w:val="22"/>
                <w:szCs w:val="22"/>
              </w:rPr>
              <w:t xml:space="preserve">ЕІС-код </w:t>
            </w:r>
          </w:p>
          <w:p w:rsidR="00E05934" w:rsidRDefault="00E05934" w:rsidP="00E05934">
            <w:pPr>
              <w:widowControl w:val="0"/>
              <w:spacing w:line="276" w:lineRule="auto"/>
              <w:jc w:val="center"/>
            </w:pPr>
            <w:r>
              <w:rPr>
                <w:sz w:val="22"/>
                <w:szCs w:val="22"/>
              </w:rPr>
              <w:t>ТКО</w:t>
            </w:r>
          </w:p>
        </w:tc>
        <w:tc>
          <w:tcPr>
            <w:tcW w:w="525" w:type="pct"/>
            <w:vMerge w:val="restart"/>
            <w:tcBorders>
              <w:top w:val="single" w:sz="4" w:space="0" w:color="auto"/>
              <w:left w:val="single" w:sz="4" w:space="0" w:color="auto"/>
              <w:bottom w:val="single" w:sz="4" w:space="0" w:color="auto"/>
              <w:right w:val="single" w:sz="4" w:space="0" w:color="auto"/>
            </w:tcBorders>
            <w:hideMark/>
          </w:tcPr>
          <w:p w:rsidR="00E05934" w:rsidRDefault="00E05934" w:rsidP="00E05934">
            <w:pPr>
              <w:widowControl w:val="0"/>
              <w:spacing w:line="271" w:lineRule="exact"/>
              <w:jc w:val="center"/>
            </w:pPr>
            <w:r>
              <w:rPr>
                <w:sz w:val="22"/>
                <w:szCs w:val="22"/>
              </w:rPr>
              <w:t>Група («</w:t>
            </w:r>
            <w:proofErr w:type="gramStart"/>
            <w:r>
              <w:rPr>
                <w:sz w:val="22"/>
                <w:szCs w:val="22"/>
              </w:rPr>
              <w:t>а»/</w:t>
            </w:r>
            <w:proofErr w:type="gramEnd"/>
            <w:r>
              <w:rPr>
                <w:sz w:val="22"/>
                <w:szCs w:val="22"/>
              </w:rPr>
              <w:t>»б»)</w:t>
            </w:r>
          </w:p>
        </w:tc>
        <w:tc>
          <w:tcPr>
            <w:tcW w:w="1430" w:type="pct"/>
            <w:gridSpan w:val="2"/>
            <w:tcBorders>
              <w:top w:val="single" w:sz="4" w:space="0" w:color="auto"/>
              <w:left w:val="single" w:sz="4" w:space="0" w:color="auto"/>
              <w:bottom w:val="single" w:sz="4" w:space="0" w:color="auto"/>
              <w:right w:val="single" w:sz="4" w:space="0" w:color="auto"/>
            </w:tcBorders>
            <w:hideMark/>
          </w:tcPr>
          <w:p w:rsidR="00E05934" w:rsidRDefault="00E05934" w:rsidP="00E05934">
            <w:pPr>
              <w:widowControl w:val="0"/>
              <w:spacing w:line="271" w:lineRule="exact"/>
              <w:jc w:val="center"/>
            </w:pPr>
            <w:r>
              <w:rPr>
                <w:sz w:val="22"/>
                <w:szCs w:val="22"/>
              </w:rPr>
              <w:t xml:space="preserve">Обсяг розподіленої електричної енергії, кВт* </w:t>
            </w:r>
            <w:proofErr w:type="gramStart"/>
            <w:r>
              <w:rPr>
                <w:sz w:val="22"/>
                <w:szCs w:val="22"/>
              </w:rPr>
              <w:t>год.:</w:t>
            </w:r>
            <w:proofErr w:type="gramEnd"/>
            <w:r>
              <w:rPr>
                <w:sz w:val="22"/>
                <w:szCs w:val="22"/>
              </w:rPr>
              <w:t xml:space="preserve"> середньомісячний/за останні 12 місяців</w:t>
            </w:r>
          </w:p>
        </w:tc>
      </w:tr>
      <w:tr w:rsidR="00E05934" w:rsidTr="00E05934">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934" w:rsidRDefault="00E05934" w:rsidP="00E05934">
            <w:pPr>
              <w:spacing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5934" w:rsidRDefault="00E05934" w:rsidP="00E05934">
            <w:pPr>
              <w:spacing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5934" w:rsidRDefault="00E05934" w:rsidP="00E05934">
            <w:pPr>
              <w:spacing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5934" w:rsidRDefault="00E05934" w:rsidP="00E05934">
            <w:pPr>
              <w:spacing w:line="276" w:lineRule="auto"/>
            </w:pPr>
          </w:p>
        </w:tc>
        <w:tc>
          <w:tcPr>
            <w:tcW w:w="712"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line="271" w:lineRule="exact"/>
            </w:pPr>
          </w:p>
        </w:tc>
        <w:tc>
          <w:tcPr>
            <w:tcW w:w="718"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line="271" w:lineRule="exact"/>
            </w:pPr>
          </w:p>
        </w:tc>
      </w:tr>
      <w:tr w:rsidR="00E05934" w:rsidTr="00E05934">
        <w:trPr>
          <w:trHeight w:val="353"/>
        </w:trPr>
        <w:tc>
          <w:tcPr>
            <w:tcW w:w="813"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892"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1340"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525"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712"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718"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r>
      <w:tr w:rsidR="00E05934" w:rsidTr="00E05934">
        <w:trPr>
          <w:trHeight w:val="353"/>
        </w:trPr>
        <w:tc>
          <w:tcPr>
            <w:tcW w:w="813"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c>
          <w:tcPr>
            <w:tcW w:w="892"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c>
          <w:tcPr>
            <w:tcW w:w="1340"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c>
          <w:tcPr>
            <w:tcW w:w="525"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c>
          <w:tcPr>
            <w:tcW w:w="712"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c>
          <w:tcPr>
            <w:tcW w:w="718"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r>
      <w:tr w:rsidR="00E05934" w:rsidTr="00E05934">
        <w:trPr>
          <w:trHeight w:val="367"/>
        </w:trPr>
        <w:tc>
          <w:tcPr>
            <w:tcW w:w="813"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892"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1340"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525"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712"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c>
          <w:tcPr>
            <w:tcW w:w="718"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jc w:val="center"/>
            </w:pPr>
          </w:p>
        </w:tc>
      </w:tr>
      <w:tr w:rsidR="00E05934" w:rsidTr="00E05934">
        <w:trPr>
          <w:trHeight w:val="353"/>
        </w:trPr>
        <w:tc>
          <w:tcPr>
            <w:tcW w:w="813" w:type="pct"/>
            <w:tcBorders>
              <w:top w:val="single" w:sz="4" w:space="0" w:color="auto"/>
              <w:left w:val="single" w:sz="4" w:space="0" w:color="auto"/>
              <w:bottom w:val="single" w:sz="4" w:space="0" w:color="auto"/>
              <w:right w:val="single" w:sz="4" w:space="0" w:color="auto"/>
            </w:tcBorders>
            <w:hideMark/>
          </w:tcPr>
          <w:p w:rsidR="00E05934" w:rsidRDefault="00E05934" w:rsidP="00E05934">
            <w:pPr>
              <w:widowControl w:val="0"/>
              <w:spacing w:before="120" w:line="271" w:lineRule="exact"/>
            </w:pPr>
            <w:r>
              <w:rPr>
                <w:sz w:val="22"/>
                <w:szCs w:val="22"/>
              </w:rPr>
              <w:t>………….</w:t>
            </w:r>
          </w:p>
        </w:tc>
        <w:tc>
          <w:tcPr>
            <w:tcW w:w="892"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c>
          <w:tcPr>
            <w:tcW w:w="1340"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c>
          <w:tcPr>
            <w:tcW w:w="525"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c>
          <w:tcPr>
            <w:tcW w:w="712"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c>
          <w:tcPr>
            <w:tcW w:w="718" w:type="pct"/>
            <w:tcBorders>
              <w:top w:val="single" w:sz="4" w:space="0" w:color="auto"/>
              <w:left w:val="single" w:sz="4" w:space="0" w:color="auto"/>
              <w:bottom w:val="single" w:sz="4" w:space="0" w:color="auto"/>
              <w:right w:val="single" w:sz="4" w:space="0" w:color="auto"/>
            </w:tcBorders>
          </w:tcPr>
          <w:p w:rsidR="00E05934" w:rsidRDefault="00E05934" w:rsidP="00E05934">
            <w:pPr>
              <w:widowControl w:val="0"/>
              <w:spacing w:before="120" w:line="271" w:lineRule="exact"/>
            </w:pPr>
          </w:p>
        </w:tc>
      </w:tr>
    </w:tbl>
    <w:p w:rsidR="00E05934" w:rsidRPr="000238B4" w:rsidRDefault="00E05934" w:rsidP="00E05934">
      <w:pPr>
        <w:spacing w:before="120"/>
        <w:jc w:val="both"/>
        <w:rPr>
          <w:sz w:val="22"/>
          <w:szCs w:val="22"/>
          <w:lang w:val="uk-UA"/>
        </w:rPr>
      </w:pPr>
      <w:r w:rsidRPr="000238B4">
        <w:rPr>
          <w:sz w:val="22"/>
          <w:szCs w:val="22"/>
          <w:lang w:val="uk-UA"/>
        </w:rPr>
        <w:t>Інформація про історію споживання електричної енергії споживачем за минулі періоди:</w:t>
      </w:r>
    </w:p>
    <w:p w:rsidR="00E05934" w:rsidRDefault="00E05934" w:rsidP="00E05934">
      <w:pPr>
        <w:ind w:left="-567" w:firstLine="567"/>
        <w:rPr>
          <w:sz w:val="22"/>
          <w:szCs w:val="22"/>
        </w:rPr>
      </w:pPr>
      <w:r>
        <w:rPr>
          <w:sz w:val="22"/>
          <w:szCs w:val="22"/>
        </w:rPr>
        <w:t xml:space="preserve">та підтверджує ______________________ зміни Споживачем Постачальника електричної енергії: </w:t>
      </w:r>
    </w:p>
    <w:p w:rsidR="00E05934" w:rsidRDefault="00E05934" w:rsidP="00E05934">
      <w:pPr>
        <w:ind w:left="1440"/>
        <w:rPr>
          <w:sz w:val="22"/>
          <w:szCs w:val="22"/>
        </w:rPr>
      </w:pPr>
      <w:r>
        <w:rPr>
          <w:sz w:val="22"/>
          <w:szCs w:val="22"/>
        </w:rPr>
        <w:t>(можливість/неможливість)</w:t>
      </w:r>
    </w:p>
    <w:p w:rsidR="00E05934" w:rsidRDefault="00E05934" w:rsidP="00E05934">
      <w:pPr>
        <w:pStyle w:val="a4"/>
        <w:widowControl w:val="0"/>
        <w:numPr>
          <w:ilvl w:val="0"/>
          <w:numId w:val="3"/>
        </w:numPr>
        <w:tabs>
          <w:tab w:val="left" w:pos="284"/>
        </w:tabs>
        <w:spacing w:before="120"/>
        <w:ind w:left="0" w:firstLine="0"/>
        <w:jc w:val="both"/>
        <w:rPr>
          <w:sz w:val="22"/>
          <w:szCs w:val="22"/>
          <w:lang w:val="uk-UA"/>
        </w:rPr>
      </w:pPr>
      <w:r>
        <w:rPr>
          <w:sz w:val="22"/>
          <w:szCs w:val="22"/>
          <w:lang w:val="uk-UA"/>
        </w:rPr>
        <w:t xml:space="preserve">із запланованою датою початку постачання електричної енергії новим Постачальником </w:t>
      </w:r>
    </w:p>
    <w:p w:rsidR="00E05934" w:rsidRDefault="00E05934" w:rsidP="00E05934">
      <w:pPr>
        <w:pStyle w:val="a4"/>
        <w:widowControl w:val="0"/>
        <w:tabs>
          <w:tab w:val="left" w:pos="284"/>
        </w:tabs>
        <w:spacing w:before="120"/>
        <w:ind w:left="0"/>
        <w:jc w:val="both"/>
        <w:rPr>
          <w:sz w:val="22"/>
          <w:szCs w:val="22"/>
          <w:lang w:val="uk-UA"/>
        </w:rPr>
      </w:pPr>
      <w:r>
        <w:rPr>
          <w:sz w:val="22"/>
          <w:szCs w:val="22"/>
          <w:lang w:val="uk-UA"/>
        </w:rPr>
        <w:t>з «___» ______________ 20 __ р..</w:t>
      </w:r>
    </w:p>
    <w:p w:rsidR="00E05934" w:rsidRDefault="00E05934" w:rsidP="00E05934">
      <w:pPr>
        <w:pStyle w:val="a4"/>
        <w:tabs>
          <w:tab w:val="left" w:pos="284"/>
        </w:tabs>
        <w:spacing w:before="120"/>
        <w:ind w:left="0"/>
        <w:jc w:val="both"/>
        <w:rPr>
          <w:sz w:val="22"/>
          <w:szCs w:val="22"/>
          <w:lang w:val="uk-UA"/>
        </w:rPr>
      </w:pPr>
    </w:p>
    <w:p w:rsidR="00E05934" w:rsidRDefault="00E05934" w:rsidP="00E05934">
      <w:pPr>
        <w:pStyle w:val="a4"/>
        <w:widowControl w:val="0"/>
        <w:numPr>
          <w:ilvl w:val="0"/>
          <w:numId w:val="3"/>
        </w:numPr>
        <w:tabs>
          <w:tab w:val="left" w:pos="284"/>
        </w:tabs>
        <w:spacing w:before="120"/>
        <w:ind w:left="0" w:firstLine="0"/>
        <w:jc w:val="both"/>
        <w:rPr>
          <w:sz w:val="22"/>
          <w:szCs w:val="22"/>
          <w:lang w:val="uk-UA"/>
        </w:rPr>
      </w:pPr>
      <w:r>
        <w:rPr>
          <w:sz w:val="22"/>
          <w:szCs w:val="22"/>
          <w:lang w:val="uk-UA"/>
        </w:rPr>
        <w:t>у зв’язку з: ________________________________________________________________________________  ____________________________________________________________________________________________,</w:t>
      </w:r>
    </w:p>
    <w:p w:rsidR="00E05934" w:rsidRDefault="00E05934" w:rsidP="00E05934">
      <w:pPr>
        <w:pStyle w:val="a4"/>
        <w:tabs>
          <w:tab w:val="left" w:pos="284"/>
        </w:tabs>
        <w:spacing w:before="120"/>
        <w:ind w:left="0"/>
        <w:jc w:val="both"/>
        <w:rPr>
          <w:sz w:val="22"/>
          <w:szCs w:val="22"/>
          <w:lang w:val="uk-UA"/>
        </w:rPr>
      </w:pPr>
      <w:r>
        <w:rPr>
          <w:sz w:val="22"/>
          <w:szCs w:val="22"/>
          <w:lang w:val="uk-UA"/>
        </w:rPr>
        <w:t>що є підставою для зупинки (анулювання) процедури зміни Постачальника.</w:t>
      </w:r>
    </w:p>
    <w:p w:rsidR="00E05934" w:rsidRDefault="00E05934" w:rsidP="00E05934">
      <w:pPr>
        <w:spacing w:before="120"/>
        <w:jc w:val="both"/>
        <w:rPr>
          <w:b/>
          <w:sz w:val="22"/>
          <w:szCs w:val="22"/>
        </w:rPr>
      </w:pPr>
      <w:r>
        <w:rPr>
          <w:b/>
          <w:sz w:val="22"/>
          <w:szCs w:val="22"/>
        </w:rPr>
        <w:t>Оператор системи розподілу:</w:t>
      </w:r>
    </w:p>
    <w:p w:rsidR="00E05934" w:rsidRDefault="00E05934" w:rsidP="00E05934">
      <w:pPr>
        <w:tabs>
          <w:tab w:val="left" w:pos="2700"/>
        </w:tabs>
        <w:spacing w:before="120" w:line="260" w:lineRule="exact"/>
        <w:rPr>
          <w:sz w:val="22"/>
          <w:szCs w:val="22"/>
        </w:rPr>
      </w:pPr>
      <w:r>
        <w:rPr>
          <w:b/>
          <w:sz w:val="22"/>
          <w:szCs w:val="22"/>
        </w:rPr>
        <w:t>Повідомлення сформовано</w:t>
      </w:r>
      <w:r>
        <w:rPr>
          <w:sz w:val="22"/>
          <w:szCs w:val="22"/>
        </w:rPr>
        <w:t xml:space="preserve"> «____</w:t>
      </w:r>
      <w:proofErr w:type="gramStart"/>
      <w:r>
        <w:rPr>
          <w:sz w:val="22"/>
          <w:szCs w:val="22"/>
        </w:rPr>
        <w:t>_»_</w:t>
      </w:r>
      <w:proofErr w:type="gramEnd"/>
      <w:r>
        <w:rPr>
          <w:sz w:val="22"/>
          <w:szCs w:val="22"/>
        </w:rPr>
        <w:t>__________ 20___р.</w:t>
      </w:r>
    </w:p>
    <w:p w:rsidR="00E05934" w:rsidRDefault="00E05934" w:rsidP="00E05934">
      <w:pPr>
        <w:tabs>
          <w:tab w:val="left" w:pos="990"/>
        </w:tabs>
        <w:spacing w:before="120"/>
        <w:rPr>
          <w:sz w:val="22"/>
          <w:szCs w:val="22"/>
        </w:rPr>
      </w:pPr>
      <w:r>
        <w:rPr>
          <w:b/>
          <w:sz w:val="22"/>
          <w:szCs w:val="22"/>
        </w:rPr>
        <w:t>Керівник ОСР</w:t>
      </w:r>
      <w:r>
        <w:rPr>
          <w:sz w:val="22"/>
          <w:szCs w:val="22"/>
        </w:rPr>
        <w:t>_____________________________________________________________________</w:t>
      </w:r>
    </w:p>
    <w:p w:rsidR="00E05934" w:rsidRDefault="00E05934" w:rsidP="00E05934">
      <w:pPr>
        <w:spacing w:before="120"/>
        <w:rPr>
          <w:i/>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(посада, підпис, П.І.Б.) </w:t>
      </w:r>
      <w:r>
        <w:rPr>
          <w:i/>
          <w:sz w:val="22"/>
          <w:szCs w:val="22"/>
        </w:rPr>
        <w:t>м.п.</w:t>
      </w:r>
    </w:p>
    <w:p w:rsidR="00E05934" w:rsidRDefault="00E05934" w:rsidP="00E05934">
      <w:pPr>
        <w:spacing w:before="120"/>
        <w:rPr>
          <w:i/>
        </w:rPr>
      </w:pPr>
    </w:p>
    <w:p w:rsidR="00E05934" w:rsidRDefault="00E05934" w:rsidP="00E05934">
      <w:pPr>
        <w:ind w:right="-10"/>
        <w:jc w:val="right"/>
      </w:pPr>
    </w:p>
    <w:p w:rsidR="00E05934" w:rsidRDefault="00E05934" w:rsidP="00E05934">
      <w:pPr>
        <w:ind w:right="-10"/>
        <w:jc w:val="right"/>
      </w:pPr>
    </w:p>
    <w:p w:rsidR="00E05934" w:rsidRDefault="00E05934" w:rsidP="00E05934">
      <w:pPr>
        <w:ind w:right="-10"/>
        <w:jc w:val="right"/>
      </w:pPr>
    </w:p>
    <w:p w:rsidR="00E05934" w:rsidRDefault="00E05934" w:rsidP="00E05934">
      <w:pPr>
        <w:ind w:right="-10"/>
        <w:jc w:val="right"/>
      </w:pPr>
    </w:p>
    <w:p w:rsidR="00E05934" w:rsidRDefault="00E05934" w:rsidP="00E05934">
      <w:pPr>
        <w:ind w:left="5664" w:right="-1"/>
        <w:jc w:val="right"/>
        <w:rPr>
          <w:sz w:val="22"/>
          <w:szCs w:val="22"/>
        </w:rPr>
      </w:pPr>
    </w:p>
    <w:p w:rsidR="00E05934" w:rsidRDefault="00E05934" w:rsidP="00E05934">
      <w:pPr>
        <w:ind w:left="5664" w:right="-1"/>
        <w:jc w:val="right"/>
        <w:rPr>
          <w:sz w:val="22"/>
          <w:szCs w:val="22"/>
        </w:rPr>
      </w:pPr>
    </w:p>
    <w:p w:rsidR="00E05934" w:rsidRDefault="00E05934" w:rsidP="00E05934">
      <w:pPr>
        <w:ind w:left="5664" w:right="-1"/>
        <w:jc w:val="right"/>
        <w:rPr>
          <w:sz w:val="22"/>
          <w:szCs w:val="22"/>
        </w:rPr>
      </w:pPr>
    </w:p>
    <w:p w:rsidR="00FC5E69" w:rsidRDefault="00FC5E69" w:rsidP="00E05934">
      <w:pPr>
        <w:ind w:left="5664" w:right="-1"/>
        <w:jc w:val="right"/>
        <w:rPr>
          <w:sz w:val="22"/>
          <w:szCs w:val="22"/>
        </w:rPr>
      </w:pPr>
    </w:p>
    <w:p w:rsidR="00FC5E69" w:rsidRDefault="00FC5E69" w:rsidP="00E05934">
      <w:pPr>
        <w:ind w:left="5664" w:right="-1"/>
        <w:jc w:val="right"/>
        <w:rPr>
          <w:sz w:val="22"/>
          <w:szCs w:val="22"/>
        </w:rPr>
      </w:pPr>
    </w:p>
    <w:p w:rsidR="00E05934" w:rsidRDefault="00E05934" w:rsidP="00E05934">
      <w:pPr>
        <w:ind w:left="5664" w:right="-1"/>
        <w:jc w:val="right"/>
        <w:rPr>
          <w:sz w:val="22"/>
          <w:szCs w:val="22"/>
        </w:rPr>
      </w:pPr>
    </w:p>
    <w:p w:rsidR="00E05934" w:rsidRPr="00FC5E69" w:rsidRDefault="00E05934" w:rsidP="00E05934">
      <w:pPr>
        <w:ind w:left="5664" w:right="-1"/>
        <w:jc w:val="right"/>
        <w:rPr>
          <w:sz w:val="20"/>
          <w:szCs w:val="20"/>
        </w:rPr>
      </w:pPr>
      <w:r w:rsidRPr="00FC5E69">
        <w:rPr>
          <w:sz w:val="20"/>
          <w:szCs w:val="20"/>
        </w:rPr>
        <w:lastRenderedPageBreak/>
        <w:t xml:space="preserve">Зразок № 3 </w:t>
      </w:r>
      <w:proofErr w:type="gramStart"/>
      <w:r w:rsidRPr="00FC5E69">
        <w:rPr>
          <w:sz w:val="20"/>
          <w:szCs w:val="20"/>
        </w:rPr>
        <w:t>до  Додатку</w:t>
      </w:r>
      <w:proofErr w:type="gramEnd"/>
      <w:r w:rsidRPr="00FC5E69">
        <w:rPr>
          <w:sz w:val="20"/>
          <w:szCs w:val="20"/>
        </w:rPr>
        <w:t xml:space="preserve"> 5</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до Договору електропостачальника про надання </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послуг з розподілу (передачі) електричної енергії </w:t>
      </w:r>
    </w:p>
    <w:p w:rsidR="00FC5E69" w:rsidRPr="00FC5E69" w:rsidRDefault="00E05934" w:rsidP="00FC5E69">
      <w:pPr>
        <w:ind w:left="4820"/>
        <w:jc w:val="both"/>
        <w:rPr>
          <w:sz w:val="20"/>
          <w:szCs w:val="20"/>
        </w:rPr>
      </w:pPr>
      <w:r w:rsidRPr="00FC5E69">
        <w:rPr>
          <w:sz w:val="20"/>
          <w:szCs w:val="20"/>
        </w:rPr>
        <w:t xml:space="preserve"> </w:t>
      </w:r>
      <w:r w:rsidRPr="00FC5E69">
        <w:rPr>
          <w:sz w:val="20"/>
          <w:szCs w:val="20"/>
        </w:rPr>
        <w:tab/>
      </w:r>
      <w:r w:rsidR="00FC5E69" w:rsidRPr="00FC5E69">
        <w:rPr>
          <w:sz w:val="20"/>
          <w:szCs w:val="20"/>
        </w:rPr>
        <w:tab/>
      </w:r>
      <w:r w:rsidR="00FC5E69" w:rsidRPr="00FC5E69">
        <w:rPr>
          <w:sz w:val="20"/>
          <w:szCs w:val="20"/>
          <w:lang w:val="uk-UA"/>
        </w:rPr>
        <w:t xml:space="preserve">   </w:t>
      </w:r>
      <w:r w:rsidR="00FC5E69">
        <w:rPr>
          <w:sz w:val="20"/>
          <w:szCs w:val="20"/>
          <w:lang w:val="uk-UA"/>
        </w:rPr>
        <w:t xml:space="preserve">       </w:t>
      </w:r>
      <w:r w:rsidR="00FC5E69" w:rsidRPr="00FC5E69">
        <w:rPr>
          <w:sz w:val="20"/>
          <w:szCs w:val="20"/>
        </w:rPr>
        <w:t>№ __________ від “___</w:t>
      </w:r>
      <w:proofErr w:type="gramStart"/>
      <w:r w:rsidR="00FC5E69" w:rsidRPr="00FC5E69">
        <w:rPr>
          <w:sz w:val="20"/>
          <w:szCs w:val="20"/>
        </w:rPr>
        <w:t>_”_</w:t>
      </w:r>
      <w:proofErr w:type="gramEnd"/>
      <w:r w:rsidR="00FC5E69" w:rsidRPr="00FC5E69">
        <w:rPr>
          <w:sz w:val="20"/>
          <w:szCs w:val="20"/>
        </w:rPr>
        <w:t>________ 20__ р.</w:t>
      </w:r>
    </w:p>
    <w:p w:rsidR="00E05934" w:rsidRPr="00FC5E69" w:rsidRDefault="00E05934" w:rsidP="00E05934">
      <w:pPr>
        <w:ind w:right="-1"/>
        <w:jc w:val="center"/>
        <w:rPr>
          <w:b/>
          <w:sz w:val="20"/>
          <w:szCs w:val="20"/>
        </w:rPr>
      </w:pPr>
    </w:p>
    <w:p w:rsidR="00E05934" w:rsidRDefault="00E05934" w:rsidP="00E05934">
      <w:pPr>
        <w:ind w:right="-1"/>
        <w:jc w:val="center"/>
        <w:rPr>
          <w:b/>
          <w:sz w:val="22"/>
          <w:szCs w:val="22"/>
        </w:rPr>
      </w:pPr>
      <w:r>
        <w:rPr>
          <w:b/>
          <w:sz w:val="22"/>
          <w:szCs w:val="22"/>
        </w:rPr>
        <w:t xml:space="preserve">Повідомлення про зміни споживачем Електропостачальника </w:t>
      </w:r>
    </w:p>
    <w:p w:rsidR="00E05934" w:rsidRDefault="00E05934" w:rsidP="00E05934">
      <w:pPr>
        <w:ind w:right="-1"/>
        <w:jc w:val="center"/>
        <w:rPr>
          <w:b/>
          <w:sz w:val="22"/>
          <w:szCs w:val="22"/>
        </w:rPr>
      </w:pPr>
    </w:p>
    <w:p w:rsidR="00E05934" w:rsidRDefault="00E05934" w:rsidP="00E05934">
      <w:pPr>
        <w:ind w:right="-1"/>
        <w:jc w:val="center"/>
        <w:rPr>
          <w:sz w:val="22"/>
          <w:szCs w:val="22"/>
        </w:rPr>
      </w:pPr>
      <w:r>
        <w:rPr>
          <w:b/>
          <w:sz w:val="22"/>
          <w:szCs w:val="22"/>
        </w:rPr>
        <w:t>Приватне акціонерне товариство «Рівнеобленерго»</w:t>
      </w:r>
      <w:r>
        <w:rPr>
          <w:sz w:val="22"/>
          <w:szCs w:val="22"/>
        </w:rPr>
        <w:t xml:space="preserve"> (далі – Оператор системи розподілу), що здійснює діяльність на </w:t>
      </w:r>
      <w:proofErr w:type="gramStart"/>
      <w:r>
        <w:rPr>
          <w:sz w:val="22"/>
          <w:szCs w:val="22"/>
        </w:rPr>
        <w:t>підставі  ліцензії</w:t>
      </w:r>
      <w:proofErr w:type="gramEnd"/>
      <w:r>
        <w:rPr>
          <w:sz w:val="22"/>
          <w:szCs w:val="22"/>
        </w:rPr>
        <w:t xml:space="preserve">  на  право  провадження  господарської діяльності з розподілу електричної енергії, виданої постановою НКРЕКП від 13.11.2018 № 1413. </w:t>
      </w:r>
    </w:p>
    <w:p w:rsidR="00E05934" w:rsidRDefault="00E05934" w:rsidP="00E05934">
      <w:pPr>
        <w:spacing w:before="120"/>
        <w:jc w:val="both"/>
        <w:rPr>
          <w:sz w:val="22"/>
          <w:szCs w:val="22"/>
        </w:rPr>
      </w:pPr>
      <w:r>
        <w:rPr>
          <w:sz w:val="22"/>
          <w:szCs w:val="22"/>
        </w:rPr>
        <w:t>Енергетичний ідентифікаційний код (ЕІС код): 62Х4988664773311.</w:t>
      </w:r>
    </w:p>
    <w:p w:rsidR="00E05934" w:rsidRDefault="00E05934" w:rsidP="00E05934">
      <w:pPr>
        <w:spacing w:before="29"/>
        <w:ind w:right="-1"/>
        <w:rPr>
          <w:sz w:val="22"/>
          <w:szCs w:val="22"/>
        </w:rPr>
      </w:pPr>
      <w:r>
        <w:rPr>
          <w:sz w:val="22"/>
          <w:szCs w:val="22"/>
        </w:rPr>
        <w:t>Повідомляє ______________________________________, код ЄДРПОУ__________________</w:t>
      </w:r>
      <w:proofErr w:type="gramStart"/>
      <w:r>
        <w:rPr>
          <w:sz w:val="22"/>
          <w:szCs w:val="22"/>
        </w:rPr>
        <w:t xml:space="preserve">_, </w:t>
      </w:r>
      <w:r>
        <w:rPr>
          <w:sz w:val="22"/>
          <w:szCs w:val="22"/>
        </w:rPr>
        <w:br/>
        <w:t xml:space="preserve"> </w:t>
      </w:r>
      <w:r>
        <w:rPr>
          <w:sz w:val="22"/>
          <w:szCs w:val="22"/>
        </w:rPr>
        <w:tab/>
      </w:r>
      <w:proofErr w:type="gramEnd"/>
      <w:r>
        <w:rPr>
          <w:sz w:val="22"/>
          <w:szCs w:val="22"/>
        </w:rPr>
        <w:tab/>
      </w:r>
      <w:r>
        <w:rPr>
          <w:sz w:val="22"/>
          <w:szCs w:val="22"/>
        </w:rPr>
        <w:tab/>
        <w:t>(назва Постачальника)</w:t>
      </w:r>
    </w:p>
    <w:p w:rsidR="00E05934" w:rsidRDefault="00E05934" w:rsidP="00E05934">
      <w:pPr>
        <w:spacing w:before="29"/>
        <w:ind w:right="-1"/>
        <w:rPr>
          <w:sz w:val="22"/>
          <w:szCs w:val="22"/>
        </w:rPr>
      </w:pPr>
      <w:r>
        <w:rPr>
          <w:sz w:val="22"/>
          <w:szCs w:val="22"/>
        </w:rPr>
        <w:t>про зміну Споживачем Постачальника електричної енергії.</w:t>
      </w:r>
    </w:p>
    <w:p w:rsidR="00E05934" w:rsidRDefault="00E05934" w:rsidP="00E05934">
      <w:pPr>
        <w:spacing w:line="271" w:lineRule="exact"/>
        <w:ind w:right="-1"/>
        <w:rPr>
          <w:sz w:val="22"/>
          <w:szCs w:val="22"/>
        </w:rPr>
      </w:pPr>
      <w:r>
        <w:rPr>
          <w:sz w:val="22"/>
          <w:szCs w:val="22"/>
        </w:rPr>
        <w:t xml:space="preserve">Запланована дату початку постачання електричної енергії новим Постачальником: </w:t>
      </w:r>
    </w:p>
    <w:p w:rsidR="00E05934" w:rsidRDefault="00E05934" w:rsidP="00E05934">
      <w:pPr>
        <w:tabs>
          <w:tab w:val="left" w:pos="1140"/>
          <w:tab w:val="left" w:pos="2680"/>
          <w:tab w:val="left" w:pos="3300"/>
        </w:tabs>
        <w:spacing w:before="5" w:line="271" w:lineRule="exact"/>
        <w:ind w:right="-1"/>
        <w:rPr>
          <w:sz w:val="22"/>
          <w:szCs w:val="22"/>
        </w:rPr>
      </w:pPr>
      <w:r>
        <w:rPr>
          <w:sz w:val="22"/>
          <w:szCs w:val="22"/>
        </w:rPr>
        <w:t>« ____» ______________ 20 ___р.</w:t>
      </w:r>
    </w:p>
    <w:p w:rsidR="00E05934" w:rsidRDefault="00E05934" w:rsidP="00E05934">
      <w:pPr>
        <w:spacing w:before="5" w:line="271" w:lineRule="exact"/>
        <w:ind w:right="-1"/>
        <w:rPr>
          <w:sz w:val="22"/>
          <w:szCs w:val="22"/>
        </w:rPr>
      </w:pPr>
      <w:r>
        <w:rPr>
          <w:sz w:val="22"/>
          <w:szCs w:val="22"/>
        </w:rPr>
        <w:t>ЕІС-код точки обліку за об’єктом (площадкою вимірювання):</w:t>
      </w:r>
    </w:p>
    <w:tbl>
      <w:tblPr>
        <w:tblW w:w="9480" w:type="dxa"/>
        <w:tblInd w:w="93" w:type="dxa"/>
        <w:tblLook w:val="04A0" w:firstRow="1" w:lastRow="0" w:firstColumn="1" w:lastColumn="0" w:noHBand="0" w:noVBand="1"/>
      </w:tblPr>
      <w:tblGrid>
        <w:gridCol w:w="960"/>
        <w:gridCol w:w="2507"/>
        <w:gridCol w:w="2262"/>
        <w:gridCol w:w="1246"/>
        <w:gridCol w:w="765"/>
        <w:gridCol w:w="1740"/>
      </w:tblGrid>
      <w:tr w:rsidR="00E05934" w:rsidTr="00E05934">
        <w:trPr>
          <w:trHeight w:val="315"/>
        </w:trPr>
        <w:tc>
          <w:tcPr>
            <w:tcW w:w="960" w:type="dxa"/>
            <w:vMerge w:val="restart"/>
            <w:tcBorders>
              <w:top w:val="single" w:sz="8" w:space="0" w:color="auto"/>
              <w:left w:val="single" w:sz="8" w:space="0" w:color="auto"/>
              <w:bottom w:val="single" w:sz="8" w:space="0" w:color="000000"/>
              <w:right w:val="single" w:sz="8" w:space="0" w:color="auto"/>
            </w:tcBorders>
            <w:noWrap/>
            <w:vAlign w:val="bottom"/>
            <w:hideMark/>
          </w:tcPr>
          <w:p w:rsidR="00E05934" w:rsidRDefault="00E05934" w:rsidP="00E05934">
            <w:pPr>
              <w:spacing w:line="276" w:lineRule="auto"/>
              <w:jc w:val="center"/>
              <w:rPr>
                <w:color w:val="000000"/>
              </w:rPr>
            </w:pPr>
            <w:r>
              <w:rPr>
                <w:color w:val="000000"/>
                <w:sz w:val="22"/>
                <w:szCs w:val="22"/>
              </w:rPr>
              <w:t>№ з/п</w:t>
            </w:r>
          </w:p>
        </w:tc>
        <w:tc>
          <w:tcPr>
            <w:tcW w:w="6780" w:type="dxa"/>
            <w:gridSpan w:val="4"/>
            <w:tcBorders>
              <w:top w:val="single" w:sz="8" w:space="0" w:color="auto"/>
              <w:left w:val="nil"/>
              <w:bottom w:val="single" w:sz="8" w:space="0" w:color="auto"/>
              <w:right w:val="single" w:sz="8" w:space="0" w:color="000000"/>
            </w:tcBorders>
            <w:noWrap/>
            <w:vAlign w:val="bottom"/>
            <w:hideMark/>
          </w:tcPr>
          <w:p w:rsidR="00E05934" w:rsidRDefault="00E05934" w:rsidP="00E05934">
            <w:pPr>
              <w:spacing w:line="276" w:lineRule="auto"/>
              <w:jc w:val="center"/>
              <w:rPr>
                <w:color w:val="000000"/>
              </w:rPr>
            </w:pPr>
            <w:r>
              <w:rPr>
                <w:color w:val="000000"/>
                <w:sz w:val="22"/>
                <w:szCs w:val="22"/>
              </w:rPr>
              <w:t>Споживач</w:t>
            </w:r>
          </w:p>
        </w:tc>
        <w:tc>
          <w:tcPr>
            <w:tcW w:w="1740" w:type="dxa"/>
            <w:vMerge w:val="restart"/>
            <w:tcBorders>
              <w:top w:val="single" w:sz="8" w:space="0" w:color="auto"/>
              <w:left w:val="single" w:sz="8" w:space="0" w:color="auto"/>
              <w:bottom w:val="single" w:sz="8" w:space="0" w:color="000000"/>
              <w:right w:val="single" w:sz="8" w:space="0" w:color="auto"/>
            </w:tcBorders>
            <w:vAlign w:val="bottom"/>
            <w:hideMark/>
          </w:tcPr>
          <w:p w:rsidR="00E05934" w:rsidRDefault="00E05934" w:rsidP="00E05934">
            <w:pPr>
              <w:spacing w:line="276" w:lineRule="auto"/>
              <w:jc w:val="center"/>
              <w:rPr>
                <w:color w:val="000000"/>
              </w:rPr>
            </w:pPr>
            <w:r>
              <w:rPr>
                <w:color w:val="000000"/>
                <w:sz w:val="22"/>
                <w:szCs w:val="22"/>
              </w:rPr>
              <w:t>Група ("а"/"б")</w:t>
            </w:r>
          </w:p>
        </w:tc>
      </w:tr>
      <w:tr w:rsidR="00E05934" w:rsidTr="00E05934">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Default="00E05934" w:rsidP="00E05934">
            <w:pPr>
              <w:spacing w:line="276" w:lineRule="auto"/>
              <w:rPr>
                <w:color w:val="000000"/>
              </w:rPr>
            </w:pPr>
          </w:p>
        </w:tc>
        <w:tc>
          <w:tcPr>
            <w:tcW w:w="2507" w:type="dxa"/>
            <w:tcBorders>
              <w:top w:val="nil"/>
              <w:left w:val="nil"/>
              <w:bottom w:val="nil"/>
              <w:right w:val="single" w:sz="8" w:space="0" w:color="auto"/>
            </w:tcBorders>
            <w:noWrap/>
            <w:vAlign w:val="bottom"/>
            <w:hideMark/>
          </w:tcPr>
          <w:p w:rsidR="00E05934" w:rsidRDefault="00E05934" w:rsidP="00E05934">
            <w:pPr>
              <w:spacing w:line="276" w:lineRule="auto"/>
              <w:rPr>
                <w:color w:val="000000"/>
              </w:rPr>
            </w:pPr>
            <w:r>
              <w:rPr>
                <w:color w:val="000000"/>
                <w:sz w:val="22"/>
                <w:szCs w:val="22"/>
              </w:rPr>
              <w:t>Код за ЄДРПОУ</w:t>
            </w:r>
          </w:p>
        </w:tc>
        <w:tc>
          <w:tcPr>
            <w:tcW w:w="2262" w:type="dxa"/>
            <w:tcBorders>
              <w:top w:val="nil"/>
              <w:left w:val="nil"/>
              <w:bottom w:val="nil"/>
              <w:right w:val="single" w:sz="8" w:space="0" w:color="auto"/>
            </w:tcBorders>
            <w:noWrap/>
            <w:vAlign w:val="bottom"/>
            <w:hideMark/>
          </w:tcPr>
          <w:p w:rsidR="00E05934" w:rsidRDefault="00E05934" w:rsidP="00E05934">
            <w:pPr>
              <w:spacing w:line="276" w:lineRule="auto"/>
              <w:rPr>
                <w:color w:val="000000"/>
              </w:rPr>
            </w:pPr>
            <w:r>
              <w:rPr>
                <w:color w:val="000000"/>
                <w:sz w:val="22"/>
                <w:szCs w:val="22"/>
              </w:rPr>
              <w:t>Назва</w:t>
            </w:r>
          </w:p>
        </w:tc>
        <w:tc>
          <w:tcPr>
            <w:tcW w:w="1246" w:type="dxa"/>
            <w:tcBorders>
              <w:top w:val="nil"/>
              <w:left w:val="nil"/>
              <w:bottom w:val="nil"/>
              <w:right w:val="single" w:sz="8" w:space="0" w:color="auto"/>
            </w:tcBorders>
            <w:noWrap/>
            <w:vAlign w:val="bottom"/>
            <w:hideMark/>
          </w:tcPr>
          <w:p w:rsidR="00E05934" w:rsidRDefault="00E05934" w:rsidP="00E05934">
            <w:pPr>
              <w:spacing w:line="276" w:lineRule="auto"/>
              <w:rPr>
                <w:color w:val="000000"/>
              </w:rPr>
            </w:pPr>
            <w:r>
              <w:rPr>
                <w:color w:val="000000"/>
                <w:sz w:val="22"/>
                <w:szCs w:val="22"/>
              </w:rPr>
              <w:t>ЕІС-код ТКО</w:t>
            </w:r>
          </w:p>
        </w:tc>
        <w:tc>
          <w:tcPr>
            <w:tcW w:w="765" w:type="dxa"/>
            <w:tcBorders>
              <w:top w:val="nil"/>
              <w:left w:val="nil"/>
              <w:bottom w:val="nil"/>
              <w:right w:val="single" w:sz="8" w:space="0" w:color="auto"/>
            </w:tcBorders>
            <w:noWrap/>
            <w:vAlign w:val="bottom"/>
            <w:hideMark/>
          </w:tcPr>
          <w:p w:rsidR="00E05934" w:rsidRDefault="00E05934" w:rsidP="00E05934">
            <w:pPr>
              <w:spacing w:line="276" w:lineRule="auto"/>
              <w:rPr>
                <w:color w:val="000000"/>
              </w:rPr>
            </w:pPr>
            <w:r>
              <w:rPr>
                <w:color w:val="000000"/>
                <w:sz w:val="22"/>
                <w:szCs w:val="22"/>
              </w:rPr>
              <w:t>Клас</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Default="00E05934" w:rsidP="00E05934">
            <w:pPr>
              <w:spacing w:line="276" w:lineRule="auto"/>
              <w:rPr>
                <w:color w:val="000000"/>
              </w:rPr>
            </w:pPr>
          </w:p>
        </w:tc>
      </w:tr>
      <w:tr w:rsidR="00E05934" w:rsidTr="00E05934">
        <w:trPr>
          <w:trHeight w:val="236"/>
        </w:trPr>
        <w:tc>
          <w:tcPr>
            <w:tcW w:w="960" w:type="dxa"/>
            <w:tcBorders>
              <w:top w:val="nil"/>
              <w:left w:val="single" w:sz="8" w:space="0" w:color="auto"/>
              <w:bottom w:val="single" w:sz="8" w:space="0" w:color="auto"/>
              <w:right w:val="single" w:sz="8" w:space="0" w:color="auto"/>
            </w:tcBorders>
            <w:noWrap/>
            <w:vAlign w:val="bottom"/>
            <w:hideMark/>
          </w:tcPr>
          <w:p w:rsidR="00E05934" w:rsidRDefault="00E05934" w:rsidP="00E05934">
            <w:pPr>
              <w:spacing w:line="276" w:lineRule="auto"/>
              <w:jc w:val="center"/>
              <w:rPr>
                <w:color w:val="000000"/>
              </w:rPr>
            </w:pPr>
            <w:r>
              <w:rPr>
                <w:color w:val="000000"/>
                <w:sz w:val="22"/>
                <w:szCs w:val="22"/>
              </w:rPr>
              <w:t>1</w:t>
            </w:r>
          </w:p>
        </w:tc>
        <w:tc>
          <w:tcPr>
            <w:tcW w:w="2507" w:type="dxa"/>
            <w:tcBorders>
              <w:top w:val="single" w:sz="8" w:space="0" w:color="auto"/>
              <w:left w:val="nil"/>
              <w:bottom w:val="single" w:sz="8" w:space="0" w:color="auto"/>
              <w:right w:val="single" w:sz="8" w:space="0" w:color="auto"/>
            </w:tcBorders>
            <w:noWrap/>
            <w:vAlign w:val="bottom"/>
            <w:hideMark/>
          </w:tcPr>
          <w:p w:rsidR="00E05934" w:rsidRDefault="00E05934" w:rsidP="00E05934">
            <w:pPr>
              <w:spacing w:line="276" w:lineRule="auto"/>
              <w:jc w:val="center"/>
              <w:rPr>
                <w:color w:val="000000"/>
              </w:rPr>
            </w:pPr>
            <w:r>
              <w:rPr>
                <w:color w:val="000000"/>
                <w:sz w:val="22"/>
                <w:szCs w:val="22"/>
              </w:rPr>
              <w:t> </w:t>
            </w:r>
          </w:p>
        </w:tc>
        <w:tc>
          <w:tcPr>
            <w:tcW w:w="2262" w:type="dxa"/>
            <w:tcBorders>
              <w:top w:val="single" w:sz="8" w:space="0" w:color="auto"/>
              <w:left w:val="nil"/>
              <w:bottom w:val="single" w:sz="8" w:space="0" w:color="auto"/>
              <w:right w:val="single" w:sz="8" w:space="0" w:color="auto"/>
            </w:tcBorders>
            <w:vAlign w:val="bottom"/>
            <w:hideMark/>
          </w:tcPr>
          <w:p w:rsidR="00E05934" w:rsidRDefault="00E05934" w:rsidP="00E05934">
            <w:pPr>
              <w:spacing w:line="276" w:lineRule="auto"/>
              <w:rPr>
                <w:color w:val="000000"/>
              </w:rPr>
            </w:pPr>
            <w:r>
              <w:rPr>
                <w:color w:val="000000"/>
                <w:sz w:val="22"/>
                <w:szCs w:val="22"/>
              </w:rPr>
              <w:t> </w:t>
            </w:r>
          </w:p>
        </w:tc>
        <w:tc>
          <w:tcPr>
            <w:tcW w:w="1246" w:type="dxa"/>
            <w:tcBorders>
              <w:top w:val="single" w:sz="8" w:space="0" w:color="auto"/>
              <w:left w:val="nil"/>
              <w:bottom w:val="single" w:sz="8" w:space="0" w:color="auto"/>
              <w:right w:val="single" w:sz="8" w:space="0" w:color="auto"/>
            </w:tcBorders>
            <w:noWrap/>
            <w:hideMark/>
          </w:tcPr>
          <w:p w:rsidR="00E05934" w:rsidRDefault="00E05934" w:rsidP="00E05934">
            <w:pPr>
              <w:spacing w:line="276" w:lineRule="auto"/>
              <w:rPr>
                <w:color w:val="000000"/>
              </w:rPr>
            </w:pPr>
            <w:r>
              <w:rPr>
                <w:color w:val="000000"/>
                <w:sz w:val="22"/>
                <w:szCs w:val="22"/>
              </w:rPr>
              <w:t> </w:t>
            </w:r>
          </w:p>
        </w:tc>
        <w:tc>
          <w:tcPr>
            <w:tcW w:w="765" w:type="dxa"/>
            <w:tcBorders>
              <w:top w:val="single" w:sz="8" w:space="0" w:color="auto"/>
              <w:left w:val="nil"/>
              <w:bottom w:val="single" w:sz="8" w:space="0" w:color="auto"/>
              <w:right w:val="single" w:sz="8" w:space="0" w:color="auto"/>
            </w:tcBorders>
            <w:shd w:val="clear" w:color="auto" w:fill="FFFFFF"/>
            <w:noWrap/>
            <w:vAlign w:val="bottom"/>
            <w:hideMark/>
          </w:tcPr>
          <w:p w:rsidR="00E05934" w:rsidRDefault="00E05934" w:rsidP="00E05934">
            <w:pPr>
              <w:rPr>
                <w:color w:val="000000"/>
              </w:rPr>
            </w:pPr>
          </w:p>
        </w:tc>
        <w:tc>
          <w:tcPr>
            <w:tcW w:w="1740" w:type="dxa"/>
            <w:tcBorders>
              <w:top w:val="nil"/>
              <w:left w:val="nil"/>
              <w:bottom w:val="single" w:sz="8" w:space="0" w:color="auto"/>
              <w:right w:val="single" w:sz="8" w:space="0" w:color="auto"/>
            </w:tcBorders>
            <w:noWrap/>
            <w:vAlign w:val="bottom"/>
            <w:hideMark/>
          </w:tcPr>
          <w:p w:rsidR="00E05934" w:rsidRPr="004F2382" w:rsidRDefault="00E05934" w:rsidP="00E05934">
            <w:pPr>
              <w:spacing w:line="276" w:lineRule="auto"/>
              <w:rPr>
                <w:rFonts w:ascii="Calibri" w:eastAsia="Calibri" w:hAnsi="Calibri"/>
                <w:sz w:val="20"/>
                <w:szCs w:val="20"/>
              </w:rPr>
            </w:pPr>
          </w:p>
        </w:tc>
      </w:tr>
      <w:tr w:rsidR="00E05934" w:rsidTr="00E05934">
        <w:trPr>
          <w:trHeight w:val="239"/>
        </w:trPr>
        <w:tc>
          <w:tcPr>
            <w:tcW w:w="960" w:type="dxa"/>
            <w:tcBorders>
              <w:top w:val="nil"/>
              <w:left w:val="single" w:sz="8" w:space="0" w:color="auto"/>
              <w:bottom w:val="single" w:sz="8" w:space="0" w:color="auto"/>
              <w:right w:val="single" w:sz="8" w:space="0" w:color="auto"/>
            </w:tcBorders>
            <w:noWrap/>
            <w:vAlign w:val="bottom"/>
            <w:hideMark/>
          </w:tcPr>
          <w:p w:rsidR="00E05934" w:rsidRDefault="00E05934" w:rsidP="00E05934">
            <w:pPr>
              <w:spacing w:line="276" w:lineRule="auto"/>
              <w:jc w:val="center"/>
              <w:rPr>
                <w:color w:val="000000"/>
              </w:rPr>
            </w:pPr>
            <w:r>
              <w:rPr>
                <w:color w:val="000000"/>
                <w:sz w:val="22"/>
                <w:szCs w:val="22"/>
              </w:rPr>
              <w:t>2</w:t>
            </w:r>
          </w:p>
        </w:tc>
        <w:tc>
          <w:tcPr>
            <w:tcW w:w="2507" w:type="dxa"/>
            <w:tcBorders>
              <w:top w:val="nil"/>
              <w:left w:val="nil"/>
              <w:bottom w:val="single" w:sz="8" w:space="0" w:color="auto"/>
              <w:right w:val="single" w:sz="8" w:space="0" w:color="auto"/>
            </w:tcBorders>
            <w:noWrap/>
            <w:vAlign w:val="bottom"/>
            <w:hideMark/>
          </w:tcPr>
          <w:p w:rsidR="00E05934" w:rsidRDefault="00E05934" w:rsidP="00E05934">
            <w:pPr>
              <w:spacing w:line="276" w:lineRule="auto"/>
              <w:jc w:val="center"/>
              <w:rPr>
                <w:color w:val="000000"/>
              </w:rPr>
            </w:pPr>
            <w:r>
              <w:rPr>
                <w:color w:val="000000"/>
                <w:sz w:val="22"/>
                <w:szCs w:val="22"/>
              </w:rPr>
              <w:t> </w:t>
            </w:r>
          </w:p>
        </w:tc>
        <w:tc>
          <w:tcPr>
            <w:tcW w:w="2262" w:type="dxa"/>
            <w:tcBorders>
              <w:top w:val="nil"/>
              <w:left w:val="nil"/>
              <w:bottom w:val="single" w:sz="8" w:space="0" w:color="auto"/>
              <w:right w:val="single" w:sz="8" w:space="0" w:color="auto"/>
            </w:tcBorders>
            <w:vAlign w:val="bottom"/>
            <w:hideMark/>
          </w:tcPr>
          <w:p w:rsidR="00E05934" w:rsidRDefault="00E05934" w:rsidP="00E05934">
            <w:pPr>
              <w:spacing w:line="276" w:lineRule="auto"/>
              <w:rPr>
                <w:color w:val="000000"/>
              </w:rPr>
            </w:pPr>
            <w:r>
              <w:rPr>
                <w:color w:val="000000"/>
                <w:sz w:val="22"/>
                <w:szCs w:val="22"/>
              </w:rPr>
              <w:t> </w:t>
            </w:r>
          </w:p>
        </w:tc>
        <w:tc>
          <w:tcPr>
            <w:tcW w:w="1246" w:type="dxa"/>
            <w:tcBorders>
              <w:top w:val="nil"/>
              <w:left w:val="nil"/>
              <w:bottom w:val="single" w:sz="8" w:space="0" w:color="auto"/>
              <w:right w:val="single" w:sz="8" w:space="0" w:color="auto"/>
            </w:tcBorders>
            <w:noWrap/>
            <w:hideMark/>
          </w:tcPr>
          <w:p w:rsidR="00E05934" w:rsidRDefault="00E05934" w:rsidP="00E05934">
            <w:pPr>
              <w:spacing w:line="276" w:lineRule="auto"/>
              <w:rPr>
                <w:color w:val="000000"/>
              </w:rPr>
            </w:pPr>
            <w:r>
              <w:rPr>
                <w:color w:val="000000"/>
                <w:sz w:val="22"/>
                <w:szCs w:val="22"/>
              </w:rPr>
              <w:t> </w:t>
            </w:r>
          </w:p>
        </w:tc>
        <w:tc>
          <w:tcPr>
            <w:tcW w:w="765" w:type="dxa"/>
            <w:tcBorders>
              <w:top w:val="nil"/>
              <w:left w:val="nil"/>
              <w:bottom w:val="single" w:sz="8" w:space="0" w:color="auto"/>
              <w:right w:val="single" w:sz="8" w:space="0" w:color="auto"/>
            </w:tcBorders>
            <w:shd w:val="clear" w:color="auto" w:fill="FFFFFF"/>
            <w:noWrap/>
            <w:vAlign w:val="bottom"/>
            <w:hideMark/>
          </w:tcPr>
          <w:p w:rsidR="00E05934" w:rsidRDefault="00E05934" w:rsidP="00E05934">
            <w:pPr>
              <w:rPr>
                <w:color w:val="000000"/>
              </w:rPr>
            </w:pPr>
          </w:p>
        </w:tc>
        <w:tc>
          <w:tcPr>
            <w:tcW w:w="1740" w:type="dxa"/>
            <w:tcBorders>
              <w:top w:val="nil"/>
              <w:left w:val="nil"/>
              <w:bottom w:val="single" w:sz="8" w:space="0" w:color="auto"/>
              <w:right w:val="single" w:sz="8" w:space="0" w:color="auto"/>
            </w:tcBorders>
            <w:noWrap/>
            <w:hideMark/>
          </w:tcPr>
          <w:p w:rsidR="00E05934" w:rsidRPr="004F2382" w:rsidRDefault="00E05934" w:rsidP="00E05934">
            <w:pPr>
              <w:spacing w:line="276" w:lineRule="auto"/>
              <w:rPr>
                <w:rFonts w:ascii="Calibri" w:eastAsia="Calibri" w:hAnsi="Calibri"/>
                <w:sz w:val="20"/>
                <w:szCs w:val="20"/>
              </w:rPr>
            </w:pPr>
          </w:p>
        </w:tc>
      </w:tr>
      <w:tr w:rsidR="00E05934" w:rsidTr="00E05934">
        <w:trPr>
          <w:trHeight w:val="258"/>
        </w:trPr>
        <w:tc>
          <w:tcPr>
            <w:tcW w:w="960" w:type="dxa"/>
            <w:tcBorders>
              <w:top w:val="nil"/>
              <w:left w:val="single" w:sz="8" w:space="0" w:color="auto"/>
              <w:bottom w:val="single" w:sz="8" w:space="0" w:color="auto"/>
              <w:right w:val="single" w:sz="8" w:space="0" w:color="auto"/>
            </w:tcBorders>
            <w:noWrap/>
            <w:vAlign w:val="bottom"/>
            <w:hideMark/>
          </w:tcPr>
          <w:p w:rsidR="00E05934" w:rsidRDefault="00E05934" w:rsidP="00E05934">
            <w:pPr>
              <w:spacing w:line="276" w:lineRule="auto"/>
              <w:jc w:val="center"/>
              <w:rPr>
                <w:color w:val="000000"/>
              </w:rPr>
            </w:pPr>
            <w:r>
              <w:rPr>
                <w:color w:val="000000"/>
                <w:sz w:val="22"/>
                <w:szCs w:val="22"/>
              </w:rPr>
              <w:t>3</w:t>
            </w:r>
          </w:p>
        </w:tc>
        <w:tc>
          <w:tcPr>
            <w:tcW w:w="2507" w:type="dxa"/>
            <w:tcBorders>
              <w:top w:val="nil"/>
              <w:left w:val="nil"/>
              <w:bottom w:val="single" w:sz="8" w:space="0" w:color="auto"/>
              <w:right w:val="single" w:sz="8" w:space="0" w:color="auto"/>
            </w:tcBorders>
            <w:noWrap/>
            <w:vAlign w:val="bottom"/>
            <w:hideMark/>
          </w:tcPr>
          <w:p w:rsidR="00E05934" w:rsidRDefault="00E05934" w:rsidP="00E05934">
            <w:pPr>
              <w:spacing w:line="276" w:lineRule="auto"/>
              <w:jc w:val="center"/>
              <w:rPr>
                <w:color w:val="000000"/>
              </w:rPr>
            </w:pPr>
            <w:r>
              <w:rPr>
                <w:color w:val="000000"/>
                <w:sz w:val="22"/>
                <w:szCs w:val="22"/>
              </w:rPr>
              <w:t> </w:t>
            </w:r>
          </w:p>
        </w:tc>
        <w:tc>
          <w:tcPr>
            <w:tcW w:w="2262" w:type="dxa"/>
            <w:tcBorders>
              <w:top w:val="nil"/>
              <w:left w:val="nil"/>
              <w:bottom w:val="single" w:sz="8" w:space="0" w:color="auto"/>
              <w:right w:val="single" w:sz="8" w:space="0" w:color="auto"/>
            </w:tcBorders>
            <w:vAlign w:val="bottom"/>
            <w:hideMark/>
          </w:tcPr>
          <w:p w:rsidR="00E05934" w:rsidRDefault="00E05934" w:rsidP="00E05934">
            <w:pPr>
              <w:spacing w:line="276" w:lineRule="auto"/>
              <w:rPr>
                <w:color w:val="000000"/>
              </w:rPr>
            </w:pPr>
            <w:r>
              <w:rPr>
                <w:color w:val="000000"/>
                <w:sz w:val="22"/>
                <w:szCs w:val="22"/>
              </w:rPr>
              <w:t> </w:t>
            </w:r>
          </w:p>
        </w:tc>
        <w:tc>
          <w:tcPr>
            <w:tcW w:w="1246" w:type="dxa"/>
            <w:tcBorders>
              <w:top w:val="nil"/>
              <w:left w:val="nil"/>
              <w:bottom w:val="single" w:sz="8" w:space="0" w:color="auto"/>
              <w:right w:val="single" w:sz="8" w:space="0" w:color="auto"/>
            </w:tcBorders>
            <w:noWrap/>
            <w:hideMark/>
          </w:tcPr>
          <w:p w:rsidR="00E05934" w:rsidRDefault="00E05934" w:rsidP="00E05934">
            <w:pPr>
              <w:spacing w:line="276" w:lineRule="auto"/>
              <w:rPr>
                <w:color w:val="000000"/>
              </w:rPr>
            </w:pPr>
            <w:r>
              <w:rPr>
                <w:color w:val="000000"/>
                <w:sz w:val="22"/>
                <w:szCs w:val="22"/>
              </w:rPr>
              <w:t> </w:t>
            </w:r>
          </w:p>
        </w:tc>
        <w:tc>
          <w:tcPr>
            <w:tcW w:w="765" w:type="dxa"/>
            <w:tcBorders>
              <w:top w:val="nil"/>
              <w:left w:val="nil"/>
              <w:bottom w:val="single" w:sz="8" w:space="0" w:color="auto"/>
              <w:right w:val="single" w:sz="8" w:space="0" w:color="auto"/>
            </w:tcBorders>
            <w:shd w:val="clear" w:color="auto" w:fill="FFFFFF"/>
            <w:noWrap/>
            <w:vAlign w:val="bottom"/>
            <w:hideMark/>
          </w:tcPr>
          <w:p w:rsidR="00E05934" w:rsidRDefault="00E05934" w:rsidP="00E05934">
            <w:pPr>
              <w:rPr>
                <w:color w:val="000000"/>
              </w:rPr>
            </w:pPr>
          </w:p>
        </w:tc>
        <w:tc>
          <w:tcPr>
            <w:tcW w:w="1740" w:type="dxa"/>
            <w:tcBorders>
              <w:top w:val="nil"/>
              <w:left w:val="nil"/>
              <w:bottom w:val="single" w:sz="8" w:space="0" w:color="auto"/>
              <w:right w:val="single" w:sz="8" w:space="0" w:color="auto"/>
            </w:tcBorders>
            <w:noWrap/>
            <w:hideMark/>
          </w:tcPr>
          <w:p w:rsidR="00E05934" w:rsidRPr="004F2382" w:rsidRDefault="00E05934" w:rsidP="00E05934">
            <w:pPr>
              <w:spacing w:line="276" w:lineRule="auto"/>
              <w:rPr>
                <w:rFonts w:ascii="Calibri" w:eastAsia="Calibri" w:hAnsi="Calibri"/>
                <w:sz w:val="20"/>
                <w:szCs w:val="20"/>
              </w:rPr>
            </w:pPr>
          </w:p>
        </w:tc>
      </w:tr>
      <w:tr w:rsidR="00E05934" w:rsidTr="00E05934">
        <w:trPr>
          <w:trHeight w:val="262"/>
        </w:trPr>
        <w:tc>
          <w:tcPr>
            <w:tcW w:w="960" w:type="dxa"/>
            <w:tcBorders>
              <w:top w:val="nil"/>
              <w:left w:val="single" w:sz="8" w:space="0" w:color="auto"/>
              <w:bottom w:val="single" w:sz="8" w:space="0" w:color="auto"/>
              <w:right w:val="single" w:sz="8" w:space="0" w:color="auto"/>
            </w:tcBorders>
            <w:noWrap/>
            <w:vAlign w:val="bottom"/>
            <w:hideMark/>
          </w:tcPr>
          <w:p w:rsidR="00E05934" w:rsidRDefault="00E05934" w:rsidP="00E05934">
            <w:pPr>
              <w:spacing w:line="276" w:lineRule="auto"/>
              <w:jc w:val="center"/>
              <w:rPr>
                <w:color w:val="000000"/>
              </w:rPr>
            </w:pPr>
            <w:r>
              <w:rPr>
                <w:color w:val="000000"/>
                <w:sz w:val="22"/>
                <w:szCs w:val="22"/>
              </w:rPr>
              <w:t>……..</w:t>
            </w:r>
          </w:p>
        </w:tc>
        <w:tc>
          <w:tcPr>
            <w:tcW w:w="2507" w:type="dxa"/>
            <w:tcBorders>
              <w:top w:val="nil"/>
              <w:left w:val="nil"/>
              <w:bottom w:val="single" w:sz="8" w:space="0" w:color="auto"/>
              <w:right w:val="single" w:sz="8" w:space="0" w:color="auto"/>
            </w:tcBorders>
            <w:noWrap/>
            <w:vAlign w:val="bottom"/>
            <w:hideMark/>
          </w:tcPr>
          <w:p w:rsidR="00E05934" w:rsidRDefault="00E05934" w:rsidP="00E05934">
            <w:pPr>
              <w:rPr>
                <w:color w:val="000000"/>
              </w:rPr>
            </w:pPr>
          </w:p>
        </w:tc>
        <w:tc>
          <w:tcPr>
            <w:tcW w:w="2262" w:type="dxa"/>
            <w:tcBorders>
              <w:top w:val="nil"/>
              <w:left w:val="nil"/>
              <w:bottom w:val="single" w:sz="8" w:space="0" w:color="auto"/>
              <w:right w:val="single" w:sz="8" w:space="0" w:color="auto"/>
            </w:tcBorders>
            <w:vAlign w:val="bottom"/>
            <w:hideMark/>
          </w:tcPr>
          <w:p w:rsidR="00E05934" w:rsidRPr="004F2382" w:rsidRDefault="00E05934" w:rsidP="00E05934">
            <w:pPr>
              <w:spacing w:line="276" w:lineRule="auto"/>
              <w:rPr>
                <w:rFonts w:ascii="Calibri" w:eastAsia="Calibri" w:hAnsi="Calibri"/>
                <w:sz w:val="20"/>
                <w:szCs w:val="20"/>
              </w:rPr>
            </w:pPr>
          </w:p>
        </w:tc>
        <w:tc>
          <w:tcPr>
            <w:tcW w:w="1246" w:type="dxa"/>
            <w:tcBorders>
              <w:top w:val="nil"/>
              <w:left w:val="nil"/>
              <w:bottom w:val="single" w:sz="8" w:space="0" w:color="auto"/>
              <w:right w:val="single" w:sz="8" w:space="0" w:color="auto"/>
            </w:tcBorders>
            <w:noWrap/>
            <w:hideMark/>
          </w:tcPr>
          <w:p w:rsidR="00E05934" w:rsidRPr="004F2382" w:rsidRDefault="00E05934" w:rsidP="00E05934">
            <w:pPr>
              <w:spacing w:line="276" w:lineRule="auto"/>
              <w:rPr>
                <w:rFonts w:ascii="Calibri" w:eastAsia="Calibri" w:hAnsi="Calibri"/>
                <w:sz w:val="20"/>
                <w:szCs w:val="20"/>
              </w:rPr>
            </w:pPr>
          </w:p>
        </w:tc>
        <w:tc>
          <w:tcPr>
            <w:tcW w:w="765" w:type="dxa"/>
            <w:tcBorders>
              <w:top w:val="nil"/>
              <w:left w:val="nil"/>
              <w:bottom w:val="single" w:sz="8" w:space="0" w:color="auto"/>
              <w:right w:val="single" w:sz="8" w:space="0" w:color="auto"/>
            </w:tcBorders>
            <w:shd w:val="clear" w:color="auto" w:fill="FFFFFF"/>
            <w:noWrap/>
            <w:vAlign w:val="bottom"/>
            <w:hideMark/>
          </w:tcPr>
          <w:p w:rsidR="00E05934" w:rsidRPr="004F2382" w:rsidRDefault="00E05934" w:rsidP="00E05934">
            <w:pPr>
              <w:spacing w:line="276" w:lineRule="auto"/>
              <w:rPr>
                <w:rFonts w:ascii="Calibri" w:eastAsia="Calibri" w:hAnsi="Calibri"/>
                <w:sz w:val="20"/>
                <w:szCs w:val="20"/>
              </w:rPr>
            </w:pPr>
          </w:p>
        </w:tc>
        <w:tc>
          <w:tcPr>
            <w:tcW w:w="1740" w:type="dxa"/>
            <w:tcBorders>
              <w:top w:val="nil"/>
              <w:left w:val="nil"/>
              <w:bottom w:val="single" w:sz="8" w:space="0" w:color="auto"/>
              <w:right w:val="single" w:sz="8" w:space="0" w:color="auto"/>
            </w:tcBorders>
            <w:noWrap/>
            <w:hideMark/>
          </w:tcPr>
          <w:p w:rsidR="00E05934" w:rsidRPr="004F2382" w:rsidRDefault="00E05934" w:rsidP="00E05934">
            <w:pPr>
              <w:spacing w:line="276" w:lineRule="auto"/>
              <w:rPr>
                <w:rFonts w:ascii="Calibri" w:eastAsia="Calibri" w:hAnsi="Calibri"/>
                <w:sz w:val="20"/>
                <w:szCs w:val="20"/>
              </w:rPr>
            </w:pPr>
          </w:p>
        </w:tc>
      </w:tr>
    </w:tbl>
    <w:p w:rsidR="00E05934" w:rsidRDefault="00E05934" w:rsidP="00E05934">
      <w:pPr>
        <w:jc w:val="both"/>
        <w:rPr>
          <w:b/>
          <w:sz w:val="22"/>
          <w:szCs w:val="22"/>
        </w:rPr>
      </w:pPr>
      <w:r>
        <w:rPr>
          <w:b/>
          <w:sz w:val="22"/>
          <w:szCs w:val="22"/>
        </w:rPr>
        <w:t>Оператор системи розподілу:</w:t>
      </w:r>
    </w:p>
    <w:p w:rsidR="00E05934" w:rsidRDefault="00E05934" w:rsidP="00E05934">
      <w:pPr>
        <w:jc w:val="both"/>
        <w:rPr>
          <w:sz w:val="22"/>
          <w:szCs w:val="22"/>
        </w:rPr>
      </w:pPr>
      <w:r>
        <w:rPr>
          <w:b/>
          <w:sz w:val="22"/>
          <w:szCs w:val="22"/>
        </w:rPr>
        <w:t>Повідомлення сформовано</w:t>
      </w:r>
      <w:r>
        <w:rPr>
          <w:sz w:val="22"/>
          <w:szCs w:val="22"/>
        </w:rPr>
        <w:t xml:space="preserve"> «____</w:t>
      </w:r>
      <w:proofErr w:type="gramStart"/>
      <w:r>
        <w:rPr>
          <w:sz w:val="22"/>
          <w:szCs w:val="22"/>
        </w:rPr>
        <w:t>_»_</w:t>
      </w:r>
      <w:proofErr w:type="gramEnd"/>
      <w:r>
        <w:rPr>
          <w:sz w:val="22"/>
          <w:szCs w:val="22"/>
        </w:rPr>
        <w:t>_________20____р.</w:t>
      </w:r>
    </w:p>
    <w:p w:rsidR="00E05934" w:rsidRDefault="00E05934" w:rsidP="00E05934">
      <w:pPr>
        <w:jc w:val="both"/>
        <w:rPr>
          <w:sz w:val="22"/>
          <w:szCs w:val="22"/>
        </w:rPr>
      </w:pPr>
      <w:r>
        <w:rPr>
          <w:b/>
          <w:sz w:val="22"/>
          <w:szCs w:val="22"/>
        </w:rPr>
        <w:t>Керівник ОСР</w:t>
      </w:r>
      <w:r>
        <w:rPr>
          <w:sz w:val="22"/>
          <w:szCs w:val="22"/>
        </w:rPr>
        <w:t xml:space="preserve"> ______________________________________________________</w:t>
      </w:r>
    </w:p>
    <w:p w:rsidR="00E05934" w:rsidRDefault="00E05934" w:rsidP="00FC5E69">
      <w:pPr>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(посада, підпис, П.І.Б.) </w:t>
      </w:r>
      <w:r>
        <w:rPr>
          <w:i/>
          <w:sz w:val="22"/>
          <w:szCs w:val="22"/>
        </w:rPr>
        <w:t>м.п.</w:t>
      </w:r>
      <w:r>
        <w:rPr>
          <w:sz w:val="22"/>
          <w:szCs w:val="22"/>
        </w:rPr>
        <w:t xml:space="preserve"> </w:t>
      </w:r>
    </w:p>
    <w:p w:rsidR="00E05934" w:rsidRPr="00555058" w:rsidRDefault="00E05934" w:rsidP="00E05934">
      <w:pPr>
        <w:ind w:left="5664" w:right="-1"/>
        <w:jc w:val="right"/>
        <w:rPr>
          <w:sz w:val="20"/>
          <w:szCs w:val="20"/>
        </w:rPr>
      </w:pPr>
      <w:r>
        <w:rPr>
          <w:sz w:val="22"/>
          <w:szCs w:val="22"/>
        </w:rPr>
        <w:br w:type="page"/>
      </w:r>
      <w:r w:rsidRPr="00555058">
        <w:rPr>
          <w:sz w:val="20"/>
          <w:szCs w:val="20"/>
        </w:rPr>
        <w:lastRenderedPageBreak/>
        <w:t xml:space="preserve">Зразок № 4 </w:t>
      </w:r>
      <w:proofErr w:type="gramStart"/>
      <w:r w:rsidRPr="00555058">
        <w:rPr>
          <w:sz w:val="20"/>
          <w:szCs w:val="20"/>
        </w:rPr>
        <w:t>до  Додатку</w:t>
      </w:r>
      <w:proofErr w:type="gramEnd"/>
      <w:r w:rsidRPr="00555058">
        <w:rPr>
          <w:sz w:val="20"/>
          <w:szCs w:val="20"/>
        </w:rPr>
        <w:t xml:space="preserve"> 5</w:t>
      </w:r>
    </w:p>
    <w:p w:rsidR="00E05934" w:rsidRPr="00555058" w:rsidRDefault="00E05934" w:rsidP="00E05934">
      <w:pPr>
        <w:ind w:right="-1"/>
        <w:jc w:val="right"/>
        <w:rPr>
          <w:sz w:val="20"/>
          <w:szCs w:val="20"/>
        </w:rPr>
      </w:pPr>
      <w:r w:rsidRPr="00555058">
        <w:rPr>
          <w:sz w:val="20"/>
          <w:szCs w:val="20"/>
        </w:rPr>
        <w:t xml:space="preserve">  </w:t>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t xml:space="preserve">до Договору електропостачальника про надання </w:t>
      </w:r>
    </w:p>
    <w:p w:rsidR="00E05934" w:rsidRPr="00555058" w:rsidRDefault="00E05934" w:rsidP="00E05934">
      <w:pPr>
        <w:ind w:right="-1"/>
        <w:jc w:val="right"/>
        <w:rPr>
          <w:sz w:val="20"/>
          <w:szCs w:val="20"/>
        </w:rPr>
      </w:pPr>
      <w:r w:rsidRPr="00555058">
        <w:rPr>
          <w:sz w:val="20"/>
          <w:szCs w:val="20"/>
        </w:rPr>
        <w:t xml:space="preserve">         </w:t>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t xml:space="preserve">послуг з розподілу (передачі) електричної енергії </w:t>
      </w:r>
    </w:p>
    <w:p w:rsidR="00FC5E69" w:rsidRPr="00555058" w:rsidRDefault="00FC5E69" w:rsidP="00FC5E69">
      <w:pPr>
        <w:ind w:left="5528" w:firstLine="136"/>
        <w:jc w:val="both"/>
        <w:rPr>
          <w:sz w:val="20"/>
          <w:szCs w:val="20"/>
        </w:rPr>
      </w:pPr>
      <w:r w:rsidRPr="00555058">
        <w:rPr>
          <w:sz w:val="20"/>
          <w:szCs w:val="20"/>
          <w:lang w:val="uk-UA"/>
        </w:rPr>
        <w:t xml:space="preserve">   </w:t>
      </w:r>
      <w:r w:rsidR="00555058">
        <w:rPr>
          <w:sz w:val="20"/>
          <w:szCs w:val="20"/>
          <w:lang w:val="uk-UA"/>
        </w:rPr>
        <w:t xml:space="preserve">       </w:t>
      </w:r>
      <w:r w:rsidRPr="00555058">
        <w:rPr>
          <w:sz w:val="20"/>
          <w:szCs w:val="20"/>
        </w:rPr>
        <w:t>№ __________ від “___</w:t>
      </w:r>
      <w:proofErr w:type="gramStart"/>
      <w:r w:rsidRPr="00555058">
        <w:rPr>
          <w:sz w:val="20"/>
          <w:szCs w:val="20"/>
        </w:rPr>
        <w:t>_”_</w:t>
      </w:r>
      <w:proofErr w:type="gramEnd"/>
      <w:r w:rsidRPr="00555058">
        <w:rPr>
          <w:sz w:val="20"/>
          <w:szCs w:val="20"/>
        </w:rPr>
        <w:t>________ 20__ р.</w:t>
      </w:r>
    </w:p>
    <w:p w:rsidR="00E05934" w:rsidRDefault="00E05934" w:rsidP="00E05934">
      <w:pPr>
        <w:ind w:left="5664" w:right="-1"/>
        <w:jc w:val="right"/>
        <w:rPr>
          <w:sz w:val="22"/>
          <w:szCs w:val="22"/>
        </w:rPr>
      </w:pPr>
      <w:r>
        <w:rPr>
          <w:sz w:val="22"/>
          <w:szCs w:val="22"/>
        </w:rPr>
        <w:t xml:space="preserve"> </w:t>
      </w:r>
    </w:p>
    <w:p w:rsidR="00E05934" w:rsidRDefault="00E05934" w:rsidP="00E05934">
      <w:pPr>
        <w:jc w:val="both"/>
        <w:rPr>
          <w:b/>
          <w:sz w:val="22"/>
          <w:szCs w:val="22"/>
        </w:rPr>
      </w:pPr>
      <w:r>
        <w:rPr>
          <w:b/>
          <w:sz w:val="22"/>
          <w:szCs w:val="22"/>
        </w:rPr>
        <w:t>Повідомлення про дату фактичної зміни споживачем Постачальника електричної енергії</w:t>
      </w:r>
    </w:p>
    <w:p w:rsidR="00E05934" w:rsidRDefault="00E05934" w:rsidP="00E05934">
      <w:pPr>
        <w:spacing w:before="120"/>
        <w:jc w:val="both"/>
        <w:rPr>
          <w:sz w:val="22"/>
          <w:szCs w:val="22"/>
        </w:rPr>
      </w:pPr>
      <w:r>
        <w:rPr>
          <w:b/>
          <w:sz w:val="22"/>
          <w:szCs w:val="22"/>
        </w:rPr>
        <w:t>Приватне акціонерне товариство «Рівнеобленерго»</w:t>
      </w:r>
      <w:r>
        <w:rPr>
          <w:sz w:val="22"/>
          <w:szCs w:val="22"/>
        </w:rPr>
        <w:t xml:space="preserve"> (далі – Оператор системи розподілу), що здійснює діяльність на </w:t>
      </w:r>
      <w:proofErr w:type="gramStart"/>
      <w:r>
        <w:rPr>
          <w:sz w:val="22"/>
          <w:szCs w:val="22"/>
        </w:rPr>
        <w:t>підставі  ліцензії</w:t>
      </w:r>
      <w:proofErr w:type="gramEnd"/>
      <w:r>
        <w:rPr>
          <w:sz w:val="22"/>
          <w:szCs w:val="22"/>
        </w:rPr>
        <w:t xml:space="preserve">  на  право  провадження  господарської діяльності з розподілу електричної енергії, виданої постановою НКРЕКП від 13.11.2018 № 1413. </w:t>
      </w:r>
    </w:p>
    <w:p w:rsidR="00E05934" w:rsidRPr="008021AE" w:rsidRDefault="00E05934" w:rsidP="00E05934">
      <w:pPr>
        <w:spacing w:before="120"/>
        <w:jc w:val="both"/>
        <w:rPr>
          <w:sz w:val="22"/>
          <w:szCs w:val="22"/>
        </w:rPr>
      </w:pPr>
      <w:r>
        <w:rPr>
          <w:sz w:val="22"/>
          <w:szCs w:val="22"/>
        </w:rPr>
        <w:t>Енергетичний ідентифікаційний код (ЕІС код): 62Х4988664773311.</w:t>
      </w:r>
    </w:p>
    <w:p w:rsidR="00E05934" w:rsidRDefault="00E05934" w:rsidP="00E05934">
      <w:pPr>
        <w:jc w:val="both"/>
        <w:rPr>
          <w:sz w:val="22"/>
          <w:szCs w:val="22"/>
        </w:rPr>
      </w:pPr>
      <w:r>
        <w:rPr>
          <w:sz w:val="22"/>
          <w:szCs w:val="22"/>
        </w:rPr>
        <w:t xml:space="preserve">Повідомляє ______________________________________, код ЄДРПОУ___________________, </w:t>
      </w:r>
    </w:p>
    <w:p w:rsidR="00E05934" w:rsidRDefault="00E05934" w:rsidP="00E05934">
      <w:pPr>
        <w:jc w:val="both"/>
        <w:rPr>
          <w:sz w:val="22"/>
          <w:szCs w:val="22"/>
        </w:rPr>
      </w:pPr>
      <w:r>
        <w:rPr>
          <w:sz w:val="22"/>
          <w:szCs w:val="22"/>
        </w:rPr>
        <w:t xml:space="preserve"> </w:t>
      </w:r>
      <w:r>
        <w:rPr>
          <w:sz w:val="22"/>
          <w:szCs w:val="22"/>
        </w:rPr>
        <w:tab/>
      </w:r>
      <w:r>
        <w:rPr>
          <w:sz w:val="22"/>
          <w:szCs w:val="22"/>
        </w:rPr>
        <w:tab/>
      </w:r>
      <w:r>
        <w:rPr>
          <w:sz w:val="22"/>
          <w:szCs w:val="22"/>
        </w:rPr>
        <w:tab/>
        <w:t>(назва Постачальника)</w:t>
      </w:r>
    </w:p>
    <w:p w:rsidR="00E05934" w:rsidRDefault="00E05934" w:rsidP="00E05934">
      <w:pPr>
        <w:jc w:val="both"/>
        <w:rPr>
          <w:sz w:val="22"/>
          <w:szCs w:val="22"/>
        </w:rPr>
      </w:pPr>
      <w:r>
        <w:rPr>
          <w:sz w:val="22"/>
          <w:szCs w:val="22"/>
        </w:rPr>
        <w:t>про зміну Споживачем Постачальника електричної енергії.</w:t>
      </w:r>
    </w:p>
    <w:p w:rsidR="00E05934" w:rsidRDefault="00E05934" w:rsidP="00E05934">
      <w:pPr>
        <w:jc w:val="both"/>
        <w:rPr>
          <w:sz w:val="22"/>
          <w:szCs w:val="22"/>
        </w:rPr>
      </w:pPr>
      <w:r>
        <w:rPr>
          <w:sz w:val="22"/>
          <w:szCs w:val="22"/>
        </w:rPr>
        <w:t xml:space="preserve">Запланована дату початку постачання електричної енергії новим Постачальником: </w:t>
      </w:r>
    </w:p>
    <w:p w:rsidR="00E05934" w:rsidRDefault="00E05934" w:rsidP="00E05934">
      <w:pPr>
        <w:jc w:val="both"/>
        <w:rPr>
          <w:sz w:val="22"/>
          <w:szCs w:val="22"/>
        </w:rPr>
      </w:pPr>
      <w:r>
        <w:rPr>
          <w:sz w:val="22"/>
          <w:szCs w:val="22"/>
        </w:rPr>
        <w:t>« ___»_____________ 20___р.</w:t>
      </w:r>
    </w:p>
    <w:p w:rsidR="00E05934" w:rsidRDefault="00E05934" w:rsidP="00E05934">
      <w:pPr>
        <w:jc w:val="both"/>
        <w:rPr>
          <w:sz w:val="22"/>
          <w:szCs w:val="22"/>
        </w:rPr>
      </w:pPr>
      <w:r>
        <w:rPr>
          <w:sz w:val="22"/>
          <w:szCs w:val="22"/>
        </w:rPr>
        <w:t>ЕІС-код точки обліку за об’єктом (площадкою вимірювання):</w:t>
      </w:r>
    </w:p>
    <w:tbl>
      <w:tblPr>
        <w:tblW w:w="5153" w:type="pct"/>
        <w:tblLook w:val="04A0" w:firstRow="1" w:lastRow="0" w:firstColumn="1" w:lastColumn="0" w:noHBand="0" w:noVBand="1"/>
      </w:tblPr>
      <w:tblGrid>
        <w:gridCol w:w="546"/>
        <w:gridCol w:w="1317"/>
        <w:gridCol w:w="1300"/>
        <w:gridCol w:w="1539"/>
        <w:gridCol w:w="2245"/>
        <w:gridCol w:w="1324"/>
        <w:gridCol w:w="1345"/>
        <w:gridCol w:w="1150"/>
      </w:tblGrid>
      <w:tr w:rsidR="00E05934" w:rsidTr="00E05934">
        <w:trPr>
          <w:trHeight w:val="915"/>
        </w:trPr>
        <w:tc>
          <w:tcPr>
            <w:tcW w:w="263" w:type="pct"/>
            <w:vMerge w:val="restart"/>
            <w:tcBorders>
              <w:top w:val="single" w:sz="8" w:space="0" w:color="auto"/>
              <w:left w:val="single" w:sz="8" w:space="0" w:color="auto"/>
              <w:bottom w:val="single" w:sz="8" w:space="0" w:color="000000"/>
              <w:right w:val="single" w:sz="8" w:space="0" w:color="auto"/>
            </w:tcBorders>
            <w:hideMark/>
          </w:tcPr>
          <w:p w:rsidR="00E05934" w:rsidRDefault="00E05934" w:rsidP="00E05934">
            <w:pPr>
              <w:spacing w:line="276" w:lineRule="auto"/>
              <w:jc w:val="center"/>
              <w:rPr>
                <w:b/>
                <w:bCs/>
                <w:color w:val="000000"/>
              </w:rPr>
            </w:pPr>
            <w:r>
              <w:rPr>
                <w:b/>
                <w:bCs/>
                <w:color w:val="000000"/>
                <w:sz w:val="22"/>
                <w:szCs w:val="22"/>
              </w:rPr>
              <w:t>№ з/п</w:t>
            </w:r>
          </w:p>
        </w:tc>
        <w:tc>
          <w:tcPr>
            <w:tcW w:w="635" w:type="pct"/>
            <w:vMerge w:val="restart"/>
            <w:tcBorders>
              <w:top w:val="single" w:sz="8" w:space="0" w:color="auto"/>
              <w:left w:val="single" w:sz="8" w:space="0" w:color="auto"/>
              <w:bottom w:val="single" w:sz="8" w:space="0" w:color="000000"/>
              <w:right w:val="single" w:sz="8" w:space="0" w:color="auto"/>
            </w:tcBorders>
            <w:hideMark/>
          </w:tcPr>
          <w:p w:rsidR="00E05934" w:rsidRDefault="00E05934" w:rsidP="00E05934">
            <w:pPr>
              <w:spacing w:line="276" w:lineRule="auto"/>
              <w:jc w:val="center"/>
              <w:rPr>
                <w:b/>
                <w:bCs/>
                <w:color w:val="000000"/>
              </w:rPr>
            </w:pPr>
            <w:r>
              <w:rPr>
                <w:b/>
                <w:bCs/>
                <w:color w:val="000000"/>
                <w:sz w:val="22"/>
                <w:szCs w:val="22"/>
              </w:rPr>
              <w:t>№ О/р</w:t>
            </w:r>
          </w:p>
        </w:tc>
        <w:tc>
          <w:tcPr>
            <w:tcW w:w="583" w:type="pct"/>
            <w:vMerge w:val="restart"/>
            <w:tcBorders>
              <w:top w:val="single" w:sz="8" w:space="0" w:color="auto"/>
              <w:left w:val="single" w:sz="8" w:space="0" w:color="auto"/>
              <w:bottom w:val="single" w:sz="8" w:space="0" w:color="000000"/>
              <w:right w:val="single" w:sz="8" w:space="0" w:color="auto"/>
            </w:tcBorders>
            <w:hideMark/>
          </w:tcPr>
          <w:p w:rsidR="00E05934" w:rsidRDefault="00E05934" w:rsidP="00E05934">
            <w:pPr>
              <w:spacing w:line="276" w:lineRule="auto"/>
              <w:jc w:val="center"/>
              <w:rPr>
                <w:b/>
                <w:bCs/>
                <w:color w:val="000000"/>
              </w:rPr>
            </w:pPr>
            <w:r>
              <w:rPr>
                <w:b/>
                <w:bCs/>
                <w:color w:val="000000"/>
                <w:sz w:val="22"/>
                <w:szCs w:val="22"/>
              </w:rPr>
              <w:t>Назва споживача</w:t>
            </w:r>
          </w:p>
        </w:tc>
        <w:tc>
          <w:tcPr>
            <w:tcW w:w="731" w:type="pct"/>
            <w:vMerge w:val="restart"/>
            <w:tcBorders>
              <w:top w:val="single" w:sz="8" w:space="0" w:color="auto"/>
              <w:left w:val="single" w:sz="8" w:space="0" w:color="auto"/>
              <w:bottom w:val="single" w:sz="8" w:space="0" w:color="000000"/>
              <w:right w:val="single" w:sz="8" w:space="0" w:color="auto"/>
            </w:tcBorders>
            <w:hideMark/>
          </w:tcPr>
          <w:p w:rsidR="00E05934" w:rsidRDefault="00E05934" w:rsidP="00E05934">
            <w:pPr>
              <w:spacing w:line="276" w:lineRule="auto"/>
              <w:jc w:val="center"/>
              <w:rPr>
                <w:b/>
                <w:bCs/>
                <w:color w:val="000000"/>
              </w:rPr>
            </w:pPr>
            <w:r>
              <w:rPr>
                <w:b/>
                <w:bCs/>
                <w:color w:val="000000"/>
                <w:sz w:val="22"/>
                <w:szCs w:val="22"/>
              </w:rPr>
              <w:t>ЕІС код ТКО</w:t>
            </w:r>
          </w:p>
        </w:tc>
        <w:tc>
          <w:tcPr>
            <w:tcW w:w="1059" w:type="pct"/>
            <w:vMerge w:val="restart"/>
            <w:tcBorders>
              <w:top w:val="single" w:sz="8" w:space="0" w:color="auto"/>
              <w:left w:val="single" w:sz="8" w:space="0" w:color="auto"/>
              <w:bottom w:val="single" w:sz="8" w:space="0" w:color="000000"/>
              <w:right w:val="single" w:sz="8" w:space="0" w:color="auto"/>
            </w:tcBorders>
            <w:hideMark/>
          </w:tcPr>
          <w:p w:rsidR="00E05934" w:rsidRDefault="00E05934" w:rsidP="00E05934">
            <w:pPr>
              <w:spacing w:line="276" w:lineRule="auto"/>
              <w:jc w:val="center"/>
              <w:rPr>
                <w:b/>
                <w:bCs/>
                <w:color w:val="000000"/>
              </w:rPr>
            </w:pPr>
            <w:r>
              <w:rPr>
                <w:b/>
                <w:bCs/>
                <w:color w:val="000000"/>
                <w:sz w:val="22"/>
                <w:szCs w:val="22"/>
              </w:rPr>
              <w:t xml:space="preserve">Адреса розташування </w:t>
            </w:r>
            <w:proofErr w:type="gramStart"/>
            <w:r>
              <w:rPr>
                <w:b/>
                <w:bCs/>
                <w:color w:val="000000"/>
                <w:sz w:val="22"/>
                <w:szCs w:val="22"/>
              </w:rPr>
              <w:t>об’єкта  (</w:t>
            </w:r>
            <w:proofErr w:type="gramEnd"/>
            <w:r>
              <w:rPr>
                <w:b/>
                <w:bCs/>
                <w:color w:val="000000"/>
                <w:sz w:val="22"/>
                <w:szCs w:val="22"/>
              </w:rPr>
              <w:t>ТКО)</w:t>
            </w:r>
          </w:p>
        </w:tc>
        <w:tc>
          <w:tcPr>
            <w:tcW w:w="1178" w:type="pct"/>
            <w:gridSpan w:val="2"/>
            <w:tcBorders>
              <w:top w:val="single" w:sz="8" w:space="0" w:color="auto"/>
              <w:left w:val="nil"/>
              <w:bottom w:val="single" w:sz="8" w:space="0" w:color="auto"/>
              <w:right w:val="single" w:sz="8" w:space="0" w:color="000000"/>
            </w:tcBorders>
            <w:hideMark/>
          </w:tcPr>
          <w:p w:rsidR="00E05934" w:rsidRDefault="00E05934" w:rsidP="00E05934">
            <w:pPr>
              <w:spacing w:line="276" w:lineRule="auto"/>
              <w:jc w:val="center"/>
              <w:rPr>
                <w:b/>
                <w:bCs/>
                <w:color w:val="000000"/>
              </w:rPr>
            </w:pPr>
            <w:r>
              <w:rPr>
                <w:b/>
                <w:bCs/>
                <w:color w:val="000000"/>
                <w:sz w:val="22"/>
                <w:szCs w:val="22"/>
              </w:rPr>
              <w:t>Покази, за якими визначено прогнозний обсяг ел. енергії на дату зміни</w:t>
            </w:r>
          </w:p>
        </w:tc>
        <w:tc>
          <w:tcPr>
            <w:tcW w:w="550" w:type="pct"/>
            <w:vMerge w:val="restart"/>
            <w:tcBorders>
              <w:top w:val="single" w:sz="8" w:space="0" w:color="auto"/>
              <w:left w:val="single" w:sz="8" w:space="0" w:color="auto"/>
              <w:bottom w:val="single" w:sz="8" w:space="0" w:color="000000"/>
              <w:right w:val="single" w:sz="8" w:space="0" w:color="auto"/>
            </w:tcBorders>
            <w:hideMark/>
          </w:tcPr>
          <w:p w:rsidR="00E05934" w:rsidRDefault="00E05934" w:rsidP="00E05934">
            <w:pPr>
              <w:spacing w:line="276" w:lineRule="auto"/>
              <w:jc w:val="center"/>
              <w:rPr>
                <w:b/>
                <w:bCs/>
                <w:color w:val="000000"/>
              </w:rPr>
            </w:pPr>
            <w:r>
              <w:rPr>
                <w:b/>
                <w:bCs/>
                <w:color w:val="000000"/>
                <w:sz w:val="22"/>
                <w:szCs w:val="22"/>
              </w:rPr>
              <w:t xml:space="preserve">Обсяг елект- ричної енергії, </w:t>
            </w:r>
            <w:r>
              <w:rPr>
                <w:i/>
                <w:iCs/>
                <w:color w:val="000000"/>
                <w:sz w:val="22"/>
                <w:szCs w:val="22"/>
              </w:rPr>
              <w:t>кВт* год.</w:t>
            </w:r>
          </w:p>
        </w:tc>
      </w:tr>
      <w:tr w:rsidR="00E05934" w:rsidTr="00E05934">
        <w:trPr>
          <w:trHeight w:val="22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Default="00E05934" w:rsidP="00E05934">
            <w:pPr>
              <w:spacing w:line="276" w:lineRule="auto"/>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Default="00E05934" w:rsidP="00E05934">
            <w:pPr>
              <w:spacing w:line="276" w:lineRule="auto"/>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Default="00E05934" w:rsidP="00E05934">
            <w:pPr>
              <w:spacing w:line="276" w:lineRule="auto"/>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Default="00E05934" w:rsidP="00E05934">
            <w:pPr>
              <w:spacing w:line="276" w:lineRule="auto"/>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Default="00E05934" w:rsidP="00E05934">
            <w:pPr>
              <w:spacing w:line="276" w:lineRule="auto"/>
              <w:rPr>
                <w:b/>
                <w:bCs/>
                <w:color w:val="000000"/>
              </w:rPr>
            </w:pPr>
          </w:p>
        </w:tc>
        <w:tc>
          <w:tcPr>
            <w:tcW w:w="585" w:type="pct"/>
            <w:tcBorders>
              <w:top w:val="nil"/>
              <w:left w:val="nil"/>
              <w:bottom w:val="single" w:sz="8" w:space="0" w:color="auto"/>
              <w:right w:val="single" w:sz="8" w:space="0" w:color="auto"/>
            </w:tcBorders>
            <w:hideMark/>
          </w:tcPr>
          <w:p w:rsidR="00E05934" w:rsidRDefault="00E05934" w:rsidP="00E05934">
            <w:pPr>
              <w:spacing w:line="276" w:lineRule="auto"/>
              <w:rPr>
                <w:b/>
                <w:bCs/>
                <w:color w:val="000000"/>
              </w:rPr>
            </w:pPr>
            <w:r>
              <w:rPr>
                <w:b/>
                <w:bCs/>
                <w:color w:val="000000"/>
                <w:sz w:val="22"/>
                <w:szCs w:val="22"/>
              </w:rPr>
              <w:t>попередній</w:t>
            </w:r>
          </w:p>
        </w:tc>
        <w:tc>
          <w:tcPr>
            <w:tcW w:w="594" w:type="pct"/>
            <w:tcBorders>
              <w:top w:val="nil"/>
              <w:left w:val="nil"/>
              <w:bottom w:val="single" w:sz="8" w:space="0" w:color="auto"/>
              <w:right w:val="single" w:sz="8" w:space="0" w:color="auto"/>
            </w:tcBorders>
            <w:hideMark/>
          </w:tcPr>
          <w:p w:rsidR="00E05934" w:rsidRDefault="00E05934" w:rsidP="00E05934">
            <w:pPr>
              <w:spacing w:line="276" w:lineRule="auto"/>
              <w:rPr>
                <w:b/>
                <w:bCs/>
                <w:color w:val="000000"/>
              </w:rPr>
            </w:pPr>
            <w:r>
              <w:rPr>
                <w:b/>
                <w:bCs/>
                <w:color w:val="000000"/>
                <w:sz w:val="22"/>
                <w:szCs w:val="22"/>
              </w:rPr>
              <w:t>фактичний</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Default="00E05934" w:rsidP="00E05934">
            <w:pPr>
              <w:spacing w:line="276" w:lineRule="auto"/>
              <w:rPr>
                <w:b/>
                <w:bCs/>
                <w:color w:val="000000"/>
              </w:rPr>
            </w:pPr>
          </w:p>
        </w:tc>
      </w:tr>
      <w:tr w:rsidR="00E05934" w:rsidTr="00E05934">
        <w:trPr>
          <w:trHeight w:val="244"/>
        </w:trPr>
        <w:tc>
          <w:tcPr>
            <w:tcW w:w="5000" w:type="pct"/>
            <w:gridSpan w:val="8"/>
            <w:tcBorders>
              <w:top w:val="single" w:sz="8" w:space="0" w:color="auto"/>
              <w:left w:val="single" w:sz="8" w:space="0" w:color="auto"/>
              <w:bottom w:val="single" w:sz="8" w:space="0" w:color="auto"/>
              <w:right w:val="nil"/>
            </w:tcBorders>
            <w:hideMark/>
          </w:tcPr>
          <w:p w:rsidR="00E05934" w:rsidRDefault="00E05934" w:rsidP="00E05934">
            <w:pPr>
              <w:spacing w:line="276" w:lineRule="auto"/>
              <w:jc w:val="center"/>
              <w:rPr>
                <w:color w:val="000000"/>
              </w:rPr>
            </w:pPr>
            <w:r>
              <w:rPr>
                <w:color w:val="000000"/>
                <w:sz w:val="22"/>
                <w:szCs w:val="22"/>
              </w:rPr>
              <w:t>І-й клас напруги</w:t>
            </w:r>
          </w:p>
        </w:tc>
      </w:tr>
      <w:tr w:rsidR="00E05934" w:rsidTr="00E05934">
        <w:trPr>
          <w:trHeight w:val="247"/>
        </w:trPr>
        <w:tc>
          <w:tcPr>
            <w:tcW w:w="263" w:type="pct"/>
            <w:tcBorders>
              <w:top w:val="nil"/>
              <w:left w:val="single" w:sz="8" w:space="0" w:color="auto"/>
              <w:bottom w:val="single" w:sz="8" w:space="0" w:color="auto"/>
              <w:right w:val="single" w:sz="8" w:space="0" w:color="auto"/>
            </w:tcBorders>
            <w:hideMark/>
          </w:tcPr>
          <w:p w:rsidR="00E05934" w:rsidRDefault="00E05934" w:rsidP="00E05934">
            <w:pPr>
              <w:spacing w:line="276" w:lineRule="auto"/>
              <w:jc w:val="right"/>
              <w:rPr>
                <w:color w:val="000000"/>
              </w:rPr>
            </w:pPr>
            <w:r>
              <w:rPr>
                <w:color w:val="000000"/>
                <w:sz w:val="22"/>
                <w:szCs w:val="22"/>
              </w:rPr>
              <w:t>1</w:t>
            </w:r>
          </w:p>
        </w:tc>
        <w:tc>
          <w:tcPr>
            <w:tcW w:w="635" w:type="pct"/>
            <w:tcBorders>
              <w:top w:val="nil"/>
              <w:left w:val="nil"/>
              <w:bottom w:val="single" w:sz="8" w:space="0" w:color="auto"/>
              <w:right w:val="single" w:sz="8" w:space="0" w:color="auto"/>
            </w:tcBorders>
            <w:vAlign w:val="center"/>
            <w:hideMark/>
          </w:tcPr>
          <w:p w:rsidR="00E05934" w:rsidRDefault="00E05934" w:rsidP="00E05934">
            <w:pPr>
              <w:spacing w:line="276" w:lineRule="auto"/>
              <w:jc w:val="center"/>
              <w:rPr>
                <w:color w:val="000000"/>
              </w:rPr>
            </w:pPr>
            <w:r>
              <w:rPr>
                <w:color w:val="000000"/>
                <w:sz w:val="22"/>
                <w:szCs w:val="22"/>
              </w:rPr>
              <w:t> </w:t>
            </w:r>
          </w:p>
        </w:tc>
        <w:tc>
          <w:tcPr>
            <w:tcW w:w="583"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731"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1059"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85"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94"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50"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r>
      <w:tr w:rsidR="00E05934" w:rsidTr="00E05934">
        <w:trPr>
          <w:trHeight w:val="182"/>
        </w:trPr>
        <w:tc>
          <w:tcPr>
            <w:tcW w:w="5000" w:type="pct"/>
            <w:gridSpan w:val="8"/>
            <w:tcBorders>
              <w:top w:val="single" w:sz="8" w:space="0" w:color="auto"/>
              <w:left w:val="single" w:sz="8" w:space="0" w:color="auto"/>
              <w:bottom w:val="single" w:sz="8" w:space="0" w:color="auto"/>
              <w:right w:val="nil"/>
            </w:tcBorders>
            <w:hideMark/>
          </w:tcPr>
          <w:p w:rsidR="00E05934" w:rsidRDefault="00E05934" w:rsidP="00E05934">
            <w:pPr>
              <w:spacing w:line="276" w:lineRule="auto"/>
              <w:jc w:val="center"/>
              <w:rPr>
                <w:color w:val="000000"/>
              </w:rPr>
            </w:pPr>
            <w:r>
              <w:rPr>
                <w:color w:val="000000"/>
                <w:sz w:val="22"/>
                <w:szCs w:val="22"/>
              </w:rPr>
              <w:t>ІІ-й клас напруги</w:t>
            </w:r>
          </w:p>
        </w:tc>
      </w:tr>
      <w:tr w:rsidR="00E05934" w:rsidTr="00E05934">
        <w:trPr>
          <w:trHeight w:val="190"/>
        </w:trPr>
        <w:tc>
          <w:tcPr>
            <w:tcW w:w="263" w:type="pct"/>
            <w:tcBorders>
              <w:top w:val="nil"/>
              <w:left w:val="single" w:sz="8" w:space="0" w:color="auto"/>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1</w:t>
            </w:r>
          </w:p>
        </w:tc>
        <w:tc>
          <w:tcPr>
            <w:tcW w:w="635" w:type="pct"/>
            <w:tcBorders>
              <w:top w:val="nil"/>
              <w:left w:val="nil"/>
              <w:bottom w:val="single" w:sz="8" w:space="0" w:color="auto"/>
              <w:right w:val="single" w:sz="8" w:space="0" w:color="auto"/>
            </w:tcBorders>
            <w:vAlign w:val="center"/>
            <w:hideMark/>
          </w:tcPr>
          <w:p w:rsidR="00E05934" w:rsidRDefault="00E05934" w:rsidP="00E05934">
            <w:pPr>
              <w:spacing w:line="276" w:lineRule="auto"/>
              <w:jc w:val="center"/>
              <w:rPr>
                <w:color w:val="000000"/>
              </w:rPr>
            </w:pPr>
            <w:r>
              <w:rPr>
                <w:color w:val="000000"/>
                <w:sz w:val="22"/>
                <w:szCs w:val="22"/>
              </w:rPr>
              <w:t> </w:t>
            </w:r>
          </w:p>
        </w:tc>
        <w:tc>
          <w:tcPr>
            <w:tcW w:w="583"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731"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1059"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85"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94"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50"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r>
      <w:tr w:rsidR="00E05934" w:rsidTr="00E05934">
        <w:trPr>
          <w:trHeight w:val="193"/>
        </w:trPr>
        <w:tc>
          <w:tcPr>
            <w:tcW w:w="263" w:type="pct"/>
            <w:tcBorders>
              <w:top w:val="nil"/>
              <w:left w:val="single" w:sz="8" w:space="0" w:color="auto"/>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2</w:t>
            </w:r>
          </w:p>
        </w:tc>
        <w:tc>
          <w:tcPr>
            <w:tcW w:w="635" w:type="pct"/>
            <w:tcBorders>
              <w:top w:val="nil"/>
              <w:left w:val="nil"/>
              <w:bottom w:val="single" w:sz="8" w:space="0" w:color="auto"/>
              <w:right w:val="single" w:sz="8" w:space="0" w:color="auto"/>
            </w:tcBorders>
            <w:vAlign w:val="center"/>
            <w:hideMark/>
          </w:tcPr>
          <w:p w:rsidR="00E05934" w:rsidRDefault="00E05934" w:rsidP="00E05934">
            <w:pPr>
              <w:spacing w:line="276" w:lineRule="auto"/>
              <w:jc w:val="center"/>
              <w:rPr>
                <w:color w:val="000000"/>
              </w:rPr>
            </w:pPr>
            <w:r>
              <w:rPr>
                <w:color w:val="000000"/>
                <w:sz w:val="22"/>
                <w:szCs w:val="22"/>
              </w:rPr>
              <w:t> </w:t>
            </w:r>
          </w:p>
        </w:tc>
        <w:tc>
          <w:tcPr>
            <w:tcW w:w="583"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731"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1059"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85"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94"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50"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r>
      <w:tr w:rsidR="00E05934" w:rsidTr="00E05934">
        <w:trPr>
          <w:trHeight w:val="212"/>
        </w:trPr>
        <w:tc>
          <w:tcPr>
            <w:tcW w:w="263" w:type="pct"/>
            <w:tcBorders>
              <w:top w:val="nil"/>
              <w:left w:val="single" w:sz="8" w:space="0" w:color="auto"/>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3</w:t>
            </w:r>
          </w:p>
        </w:tc>
        <w:tc>
          <w:tcPr>
            <w:tcW w:w="635" w:type="pct"/>
            <w:tcBorders>
              <w:top w:val="nil"/>
              <w:left w:val="nil"/>
              <w:bottom w:val="single" w:sz="8" w:space="0" w:color="auto"/>
              <w:right w:val="single" w:sz="8" w:space="0" w:color="auto"/>
            </w:tcBorders>
            <w:vAlign w:val="center"/>
            <w:hideMark/>
          </w:tcPr>
          <w:p w:rsidR="00E05934" w:rsidRDefault="00E05934" w:rsidP="00E05934">
            <w:pPr>
              <w:spacing w:line="276" w:lineRule="auto"/>
              <w:jc w:val="center"/>
              <w:rPr>
                <w:color w:val="000000"/>
              </w:rPr>
            </w:pPr>
            <w:r>
              <w:rPr>
                <w:color w:val="000000"/>
                <w:sz w:val="22"/>
                <w:szCs w:val="22"/>
              </w:rPr>
              <w:t> </w:t>
            </w:r>
          </w:p>
        </w:tc>
        <w:tc>
          <w:tcPr>
            <w:tcW w:w="583"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731"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1059"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85"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94"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50"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r>
      <w:tr w:rsidR="00E05934" w:rsidTr="00E05934">
        <w:trPr>
          <w:trHeight w:val="215"/>
        </w:trPr>
        <w:tc>
          <w:tcPr>
            <w:tcW w:w="263" w:type="pct"/>
            <w:tcBorders>
              <w:top w:val="nil"/>
              <w:left w:val="single" w:sz="8" w:space="0" w:color="auto"/>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635" w:type="pct"/>
            <w:tcBorders>
              <w:top w:val="nil"/>
              <w:left w:val="nil"/>
              <w:bottom w:val="single" w:sz="8" w:space="0" w:color="auto"/>
              <w:right w:val="single" w:sz="8" w:space="0" w:color="auto"/>
            </w:tcBorders>
            <w:vAlign w:val="center"/>
            <w:hideMark/>
          </w:tcPr>
          <w:p w:rsidR="00E05934" w:rsidRDefault="00E05934" w:rsidP="00E05934">
            <w:pPr>
              <w:spacing w:line="276" w:lineRule="auto"/>
              <w:jc w:val="center"/>
              <w:rPr>
                <w:color w:val="000000"/>
              </w:rPr>
            </w:pPr>
            <w:r>
              <w:rPr>
                <w:color w:val="000000"/>
                <w:sz w:val="22"/>
                <w:szCs w:val="22"/>
              </w:rPr>
              <w:t> </w:t>
            </w:r>
          </w:p>
        </w:tc>
        <w:tc>
          <w:tcPr>
            <w:tcW w:w="583"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731"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1059"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85"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94"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c>
          <w:tcPr>
            <w:tcW w:w="550" w:type="pct"/>
            <w:tcBorders>
              <w:top w:val="nil"/>
              <w:left w:val="nil"/>
              <w:bottom w:val="single" w:sz="8" w:space="0" w:color="auto"/>
              <w:right w:val="single" w:sz="8" w:space="0" w:color="auto"/>
            </w:tcBorders>
            <w:hideMark/>
          </w:tcPr>
          <w:p w:rsidR="00E05934" w:rsidRDefault="00E05934" w:rsidP="00E05934">
            <w:pPr>
              <w:spacing w:line="276" w:lineRule="auto"/>
              <w:rPr>
                <w:color w:val="000000"/>
              </w:rPr>
            </w:pPr>
            <w:r>
              <w:rPr>
                <w:color w:val="000000"/>
                <w:sz w:val="22"/>
                <w:szCs w:val="22"/>
              </w:rPr>
              <w:t> </w:t>
            </w:r>
          </w:p>
        </w:tc>
      </w:tr>
    </w:tbl>
    <w:p w:rsidR="00E05934" w:rsidRDefault="00E05934" w:rsidP="00E05934">
      <w:pPr>
        <w:jc w:val="both"/>
        <w:rPr>
          <w:b/>
          <w:sz w:val="22"/>
          <w:szCs w:val="22"/>
        </w:rPr>
      </w:pPr>
      <w:r>
        <w:rPr>
          <w:b/>
          <w:sz w:val="22"/>
          <w:szCs w:val="22"/>
        </w:rPr>
        <w:t>Оператор системи розподілу:</w:t>
      </w:r>
    </w:p>
    <w:p w:rsidR="00E05934" w:rsidRDefault="00E05934" w:rsidP="00E05934">
      <w:pPr>
        <w:jc w:val="both"/>
        <w:rPr>
          <w:sz w:val="22"/>
          <w:szCs w:val="22"/>
        </w:rPr>
      </w:pPr>
      <w:r>
        <w:rPr>
          <w:b/>
          <w:sz w:val="22"/>
          <w:szCs w:val="22"/>
        </w:rPr>
        <w:t>Повідомлення сформовано</w:t>
      </w:r>
      <w:r>
        <w:rPr>
          <w:sz w:val="22"/>
          <w:szCs w:val="22"/>
        </w:rPr>
        <w:t xml:space="preserve"> «____</w:t>
      </w:r>
      <w:proofErr w:type="gramStart"/>
      <w:r>
        <w:rPr>
          <w:sz w:val="22"/>
          <w:szCs w:val="22"/>
        </w:rPr>
        <w:t>_»_</w:t>
      </w:r>
      <w:proofErr w:type="gramEnd"/>
      <w:r>
        <w:rPr>
          <w:sz w:val="22"/>
          <w:szCs w:val="22"/>
        </w:rPr>
        <w:t>_________20____р.</w:t>
      </w:r>
    </w:p>
    <w:p w:rsidR="00E05934" w:rsidRDefault="00E05934" w:rsidP="00E05934">
      <w:pPr>
        <w:jc w:val="both"/>
        <w:rPr>
          <w:sz w:val="22"/>
          <w:szCs w:val="22"/>
        </w:rPr>
      </w:pPr>
      <w:r>
        <w:rPr>
          <w:b/>
          <w:sz w:val="22"/>
          <w:szCs w:val="22"/>
        </w:rPr>
        <w:t>Керівник ОСР</w:t>
      </w:r>
      <w:r>
        <w:rPr>
          <w:sz w:val="22"/>
          <w:szCs w:val="22"/>
        </w:rPr>
        <w:t xml:space="preserve"> ______________________________________________________</w:t>
      </w:r>
    </w:p>
    <w:p w:rsidR="00E05934" w:rsidRDefault="00E05934" w:rsidP="00E05934">
      <w:pPr>
        <w:jc w:val="both"/>
        <w:rPr>
          <w:i/>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(посада, підпис, П.І.Б.) </w:t>
      </w:r>
      <w:r>
        <w:rPr>
          <w:i/>
          <w:sz w:val="22"/>
          <w:szCs w:val="22"/>
        </w:rPr>
        <w:t>м.п.</w:t>
      </w:r>
    </w:p>
    <w:p w:rsidR="00E05934" w:rsidRDefault="00E05934" w:rsidP="00E05934">
      <w:pPr>
        <w:jc w:val="right"/>
        <w:rPr>
          <w:sz w:val="22"/>
          <w:szCs w:val="22"/>
        </w:rPr>
      </w:pPr>
    </w:p>
    <w:p w:rsidR="00E05934" w:rsidRPr="00555058" w:rsidRDefault="00E05934" w:rsidP="00E05934">
      <w:pPr>
        <w:ind w:left="5664" w:right="-1"/>
        <w:jc w:val="right"/>
        <w:rPr>
          <w:sz w:val="20"/>
          <w:szCs w:val="20"/>
        </w:rPr>
      </w:pPr>
      <w:r w:rsidRPr="00555058">
        <w:rPr>
          <w:sz w:val="20"/>
          <w:szCs w:val="20"/>
        </w:rPr>
        <w:t xml:space="preserve">Зразок № 5 </w:t>
      </w:r>
      <w:proofErr w:type="gramStart"/>
      <w:r w:rsidRPr="00555058">
        <w:rPr>
          <w:sz w:val="20"/>
          <w:szCs w:val="20"/>
        </w:rPr>
        <w:t>до  Додатку</w:t>
      </w:r>
      <w:proofErr w:type="gramEnd"/>
      <w:r w:rsidRPr="00555058">
        <w:rPr>
          <w:sz w:val="20"/>
          <w:szCs w:val="20"/>
        </w:rPr>
        <w:t xml:space="preserve"> 5</w:t>
      </w:r>
    </w:p>
    <w:p w:rsidR="00E05934" w:rsidRPr="00555058" w:rsidRDefault="00E05934" w:rsidP="00E05934">
      <w:pPr>
        <w:ind w:right="-1"/>
        <w:jc w:val="right"/>
        <w:rPr>
          <w:sz w:val="20"/>
          <w:szCs w:val="20"/>
        </w:rPr>
      </w:pPr>
      <w:r w:rsidRPr="00555058">
        <w:rPr>
          <w:sz w:val="20"/>
          <w:szCs w:val="20"/>
        </w:rPr>
        <w:t xml:space="preserve">  </w:t>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t xml:space="preserve">до Договору електропостачальника про надання </w:t>
      </w:r>
    </w:p>
    <w:p w:rsidR="00E05934" w:rsidRPr="00555058" w:rsidRDefault="00E05934" w:rsidP="00E05934">
      <w:pPr>
        <w:ind w:right="-1"/>
        <w:jc w:val="right"/>
        <w:rPr>
          <w:sz w:val="20"/>
          <w:szCs w:val="20"/>
        </w:rPr>
      </w:pPr>
      <w:r w:rsidRPr="00555058">
        <w:rPr>
          <w:sz w:val="20"/>
          <w:szCs w:val="20"/>
        </w:rPr>
        <w:t xml:space="preserve">         </w:t>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r>
      <w:r w:rsidRPr="00555058">
        <w:rPr>
          <w:sz w:val="20"/>
          <w:szCs w:val="20"/>
        </w:rPr>
        <w:tab/>
        <w:t xml:space="preserve">послуг з розподілу (передачі) електричної енергії </w:t>
      </w:r>
    </w:p>
    <w:p w:rsidR="00FC5E69" w:rsidRPr="00555058" w:rsidRDefault="00FC5E69" w:rsidP="00FC5E69">
      <w:pPr>
        <w:ind w:left="5664"/>
        <w:jc w:val="both"/>
        <w:rPr>
          <w:sz w:val="20"/>
          <w:szCs w:val="20"/>
        </w:rPr>
      </w:pPr>
      <w:r w:rsidRPr="00555058">
        <w:rPr>
          <w:sz w:val="20"/>
          <w:szCs w:val="20"/>
          <w:lang w:val="uk-UA"/>
        </w:rPr>
        <w:t xml:space="preserve">  </w:t>
      </w:r>
      <w:r w:rsidR="00555058">
        <w:rPr>
          <w:sz w:val="20"/>
          <w:szCs w:val="20"/>
          <w:lang w:val="uk-UA"/>
        </w:rPr>
        <w:t xml:space="preserve">         </w:t>
      </w:r>
      <w:r w:rsidRPr="00555058">
        <w:rPr>
          <w:sz w:val="20"/>
          <w:szCs w:val="20"/>
        </w:rPr>
        <w:t>№ __________ від “___</w:t>
      </w:r>
      <w:proofErr w:type="gramStart"/>
      <w:r w:rsidRPr="00555058">
        <w:rPr>
          <w:sz w:val="20"/>
          <w:szCs w:val="20"/>
        </w:rPr>
        <w:t>_”_</w:t>
      </w:r>
      <w:proofErr w:type="gramEnd"/>
      <w:r w:rsidRPr="00555058">
        <w:rPr>
          <w:sz w:val="20"/>
          <w:szCs w:val="20"/>
        </w:rPr>
        <w:t>________ 20__ р.</w:t>
      </w:r>
    </w:p>
    <w:p w:rsidR="00E05934" w:rsidRDefault="00E05934" w:rsidP="00E05934">
      <w:pPr>
        <w:jc w:val="both"/>
        <w:rPr>
          <w:b/>
          <w:sz w:val="22"/>
          <w:szCs w:val="22"/>
        </w:rPr>
      </w:pPr>
    </w:p>
    <w:p w:rsidR="00E05934" w:rsidRDefault="00E05934" w:rsidP="00E05934">
      <w:pPr>
        <w:jc w:val="both"/>
        <w:rPr>
          <w:b/>
          <w:sz w:val="22"/>
          <w:szCs w:val="22"/>
        </w:rPr>
      </w:pPr>
      <w:r>
        <w:rPr>
          <w:b/>
          <w:sz w:val="22"/>
          <w:szCs w:val="22"/>
        </w:rPr>
        <w:t>Реєстр споживачів Постачальника,</w:t>
      </w:r>
    </w:p>
    <w:p w:rsidR="00E05934" w:rsidRDefault="00E05934" w:rsidP="00E05934">
      <w:pPr>
        <w:jc w:val="both"/>
        <w:rPr>
          <w:bCs/>
          <w:iCs/>
          <w:color w:val="FF0000"/>
          <w:sz w:val="22"/>
          <w:szCs w:val="22"/>
        </w:rPr>
      </w:pPr>
      <w:r>
        <w:rPr>
          <w:b/>
          <w:sz w:val="22"/>
          <w:szCs w:val="22"/>
        </w:rPr>
        <w:t xml:space="preserve">яким необхідно припинити (обмежити) </w:t>
      </w:r>
      <w:r>
        <w:rPr>
          <w:b/>
          <w:bCs/>
          <w:iCs/>
          <w:sz w:val="22"/>
          <w:szCs w:val="22"/>
        </w:rPr>
        <w:t>електроживлення об’єкта (об’єктів) споживача</w:t>
      </w:r>
    </w:p>
    <w:p w:rsidR="00E05934" w:rsidRDefault="00E05934" w:rsidP="00E05934">
      <w:pPr>
        <w:jc w:val="both"/>
        <w:rPr>
          <w:b/>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657"/>
        <w:gridCol w:w="1332"/>
        <w:gridCol w:w="1792"/>
        <w:gridCol w:w="1032"/>
        <w:gridCol w:w="1566"/>
        <w:gridCol w:w="2554"/>
      </w:tblGrid>
      <w:tr w:rsidR="00E05934" w:rsidTr="00E05934">
        <w:tc>
          <w:tcPr>
            <w:tcW w:w="527"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rPr>
            </w:pPr>
            <w:r>
              <w:rPr>
                <w:bCs/>
                <w:iCs/>
                <w:sz w:val="22"/>
                <w:szCs w:val="22"/>
              </w:rPr>
              <w:t>№ п/п</w:t>
            </w:r>
          </w:p>
        </w:tc>
        <w:tc>
          <w:tcPr>
            <w:tcW w:w="1678"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r>
              <w:rPr>
                <w:bCs/>
                <w:iCs/>
                <w:sz w:val="22"/>
                <w:szCs w:val="22"/>
              </w:rPr>
              <w:t>Найменування споживача</w:t>
            </w:r>
          </w:p>
          <w:p w:rsidR="00E05934" w:rsidRDefault="00E05934" w:rsidP="00E05934">
            <w:pPr>
              <w:spacing w:line="276" w:lineRule="auto"/>
              <w:jc w:val="both"/>
              <w:rPr>
                <w:bCs/>
                <w:iCs/>
              </w:rPr>
            </w:pPr>
          </w:p>
        </w:tc>
        <w:tc>
          <w:tcPr>
            <w:tcW w:w="1408"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rPr>
            </w:pPr>
            <w:r>
              <w:rPr>
                <w:bCs/>
                <w:iCs/>
                <w:sz w:val="22"/>
                <w:szCs w:val="22"/>
              </w:rPr>
              <w:t>ЄДРПОУ</w:t>
            </w:r>
          </w:p>
        </w:tc>
        <w:tc>
          <w:tcPr>
            <w:tcW w:w="1859"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rPr>
            </w:pPr>
            <w:r>
              <w:rPr>
                <w:bCs/>
                <w:iCs/>
                <w:sz w:val="22"/>
                <w:szCs w:val="22"/>
              </w:rPr>
              <w:t>Найменування ТКО та її адреса</w:t>
            </w:r>
          </w:p>
        </w:tc>
        <w:tc>
          <w:tcPr>
            <w:tcW w:w="1160"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rPr>
            </w:pPr>
            <w:r>
              <w:rPr>
                <w:bCs/>
                <w:iCs/>
                <w:sz w:val="22"/>
                <w:szCs w:val="22"/>
              </w:rPr>
              <w:t>ЕІС-код ТКО</w:t>
            </w:r>
          </w:p>
        </w:tc>
        <w:tc>
          <w:tcPr>
            <w:tcW w:w="1566"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rPr>
            </w:pPr>
            <w:r>
              <w:rPr>
                <w:bCs/>
                <w:iCs/>
                <w:sz w:val="22"/>
                <w:szCs w:val="22"/>
              </w:rPr>
              <w:t>Дата вручення попередження споживачу</w:t>
            </w:r>
          </w:p>
        </w:tc>
        <w:tc>
          <w:tcPr>
            <w:tcW w:w="2790"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highlight w:val="yellow"/>
              </w:rPr>
            </w:pPr>
            <w:r>
              <w:rPr>
                <w:bCs/>
                <w:iCs/>
                <w:sz w:val="22"/>
                <w:szCs w:val="22"/>
              </w:rPr>
              <w:t xml:space="preserve">Дата, </w:t>
            </w:r>
            <w:proofErr w:type="gramStart"/>
            <w:r>
              <w:rPr>
                <w:bCs/>
                <w:iCs/>
                <w:sz w:val="22"/>
                <w:szCs w:val="22"/>
              </w:rPr>
              <w:t>на яку</w:t>
            </w:r>
            <w:proofErr w:type="gramEnd"/>
            <w:r>
              <w:rPr>
                <w:bCs/>
                <w:iCs/>
                <w:sz w:val="22"/>
                <w:szCs w:val="22"/>
              </w:rPr>
              <w:t xml:space="preserve"> необхідно припинити електроживлення об’єкта (об’єктів) споживача</w:t>
            </w:r>
          </w:p>
        </w:tc>
      </w:tr>
      <w:tr w:rsidR="00E05934" w:rsidTr="00E05934">
        <w:tc>
          <w:tcPr>
            <w:tcW w:w="527"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rPr>
            </w:pPr>
            <w:r>
              <w:rPr>
                <w:bCs/>
                <w:iCs/>
                <w:sz w:val="22"/>
                <w:szCs w:val="22"/>
              </w:rPr>
              <w:t>1</w:t>
            </w:r>
          </w:p>
        </w:tc>
        <w:tc>
          <w:tcPr>
            <w:tcW w:w="1678"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408"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859"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160"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566"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2790"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r>
      <w:tr w:rsidR="00E05934" w:rsidTr="00E05934">
        <w:tc>
          <w:tcPr>
            <w:tcW w:w="527"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rPr>
            </w:pPr>
            <w:r>
              <w:rPr>
                <w:bCs/>
                <w:iCs/>
                <w:sz w:val="22"/>
                <w:szCs w:val="22"/>
              </w:rPr>
              <w:t>2</w:t>
            </w:r>
          </w:p>
        </w:tc>
        <w:tc>
          <w:tcPr>
            <w:tcW w:w="1678"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408"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859"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160"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566"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2790"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r>
      <w:tr w:rsidR="00E05934" w:rsidTr="00E05934">
        <w:tc>
          <w:tcPr>
            <w:tcW w:w="527"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rPr>
            </w:pPr>
            <w:r>
              <w:rPr>
                <w:bCs/>
                <w:iCs/>
                <w:sz w:val="22"/>
                <w:szCs w:val="22"/>
              </w:rPr>
              <w:t>3</w:t>
            </w:r>
          </w:p>
        </w:tc>
        <w:tc>
          <w:tcPr>
            <w:tcW w:w="1678"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408"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859"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160"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566"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2790"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r>
      <w:tr w:rsidR="00E05934" w:rsidTr="00E05934">
        <w:tc>
          <w:tcPr>
            <w:tcW w:w="527"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jc w:val="both"/>
              <w:rPr>
                <w:bCs/>
                <w:iCs/>
              </w:rPr>
            </w:pPr>
            <w:r>
              <w:rPr>
                <w:bCs/>
                <w:iCs/>
                <w:sz w:val="22"/>
                <w:szCs w:val="22"/>
              </w:rPr>
              <w:t>…</w:t>
            </w:r>
          </w:p>
        </w:tc>
        <w:tc>
          <w:tcPr>
            <w:tcW w:w="1678"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408"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859"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160"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1566"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c>
          <w:tcPr>
            <w:tcW w:w="2790"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jc w:val="both"/>
              <w:rPr>
                <w:bCs/>
                <w:iCs/>
              </w:rPr>
            </w:pPr>
          </w:p>
        </w:tc>
      </w:tr>
    </w:tbl>
    <w:p w:rsidR="00E05934" w:rsidRDefault="00E05934" w:rsidP="00E05934">
      <w:pPr>
        <w:jc w:val="both"/>
        <w:rPr>
          <w:bCs/>
          <w:iCs/>
          <w:sz w:val="22"/>
          <w:szCs w:val="22"/>
        </w:rPr>
      </w:pPr>
    </w:p>
    <w:p w:rsidR="00E05934" w:rsidRDefault="00E05934" w:rsidP="00E05934">
      <w:pPr>
        <w:tabs>
          <w:tab w:val="left" w:pos="990"/>
        </w:tabs>
        <w:spacing w:before="120"/>
        <w:rPr>
          <w:sz w:val="22"/>
          <w:szCs w:val="22"/>
        </w:rPr>
      </w:pPr>
      <w:r>
        <w:rPr>
          <w:b/>
          <w:sz w:val="22"/>
          <w:szCs w:val="22"/>
        </w:rPr>
        <w:t>Керівник Постачальника</w:t>
      </w:r>
      <w:r>
        <w:rPr>
          <w:sz w:val="22"/>
          <w:szCs w:val="22"/>
        </w:rPr>
        <w:t>_____________________________________________________________________</w:t>
      </w:r>
    </w:p>
    <w:p w:rsidR="00E05934" w:rsidRDefault="00E05934" w:rsidP="00E05934">
      <w:pPr>
        <w:spacing w:before="120"/>
        <w:rPr>
          <w:i/>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(посада, підпис, П.І.Б.) </w:t>
      </w:r>
      <w:r>
        <w:rPr>
          <w:i/>
          <w:sz w:val="22"/>
          <w:szCs w:val="22"/>
        </w:rPr>
        <w:t>м.п.</w:t>
      </w:r>
    </w:p>
    <w:p w:rsidR="00FC5E69" w:rsidRDefault="00FC5E69" w:rsidP="00E05934">
      <w:pPr>
        <w:ind w:left="5664" w:right="-1"/>
        <w:jc w:val="right"/>
        <w:rPr>
          <w:sz w:val="22"/>
          <w:szCs w:val="22"/>
        </w:rPr>
      </w:pPr>
    </w:p>
    <w:p w:rsidR="00555058" w:rsidRDefault="00555058" w:rsidP="00E05934">
      <w:pPr>
        <w:ind w:left="5664" w:right="-1"/>
        <w:jc w:val="right"/>
        <w:rPr>
          <w:sz w:val="20"/>
          <w:szCs w:val="20"/>
        </w:rPr>
      </w:pPr>
    </w:p>
    <w:p w:rsidR="00E05934" w:rsidRPr="00FC5E69" w:rsidRDefault="00E05934" w:rsidP="00350259">
      <w:pPr>
        <w:ind w:left="6372" w:right="-1" w:firstLine="708"/>
        <w:jc w:val="center"/>
        <w:rPr>
          <w:sz w:val="20"/>
          <w:szCs w:val="20"/>
        </w:rPr>
      </w:pPr>
      <w:r w:rsidRPr="00FC5E69">
        <w:rPr>
          <w:sz w:val="20"/>
          <w:szCs w:val="20"/>
        </w:rPr>
        <w:lastRenderedPageBreak/>
        <w:t xml:space="preserve">Зразок № 6 </w:t>
      </w:r>
      <w:proofErr w:type="gramStart"/>
      <w:r w:rsidRPr="00FC5E69">
        <w:rPr>
          <w:sz w:val="20"/>
          <w:szCs w:val="20"/>
        </w:rPr>
        <w:t>до  Додатку</w:t>
      </w:r>
      <w:proofErr w:type="gramEnd"/>
      <w:r w:rsidRPr="00FC5E69">
        <w:rPr>
          <w:sz w:val="20"/>
          <w:szCs w:val="20"/>
        </w:rPr>
        <w:t xml:space="preserve"> 5</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до Договору електропостачальника про надання </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послуг з розподілу (передачі) електричної енергії </w:t>
      </w:r>
    </w:p>
    <w:p w:rsidR="00FC5E69" w:rsidRPr="00FC5E69" w:rsidRDefault="00FC5E69" w:rsidP="00FC5E69">
      <w:pPr>
        <w:ind w:left="4820"/>
        <w:jc w:val="both"/>
        <w:rPr>
          <w:sz w:val="20"/>
          <w:szCs w:val="20"/>
        </w:rPr>
      </w:pPr>
      <w:r w:rsidRPr="00FC5E69">
        <w:rPr>
          <w:sz w:val="20"/>
          <w:szCs w:val="20"/>
        </w:rPr>
        <w:t xml:space="preserve"> </w:t>
      </w:r>
      <w:r w:rsidRPr="00FC5E69">
        <w:rPr>
          <w:sz w:val="20"/>
          <w:szCs w:val="20"/>
        </w:rPr>
        <w:tab/>
      </w:r>
      <w:r w:rsidRPr="00FC5E69">
        <w:rPr>
          <w:sz w:val="20"/>
          <w:szCs w:val="20"/>
        </w:rPr>
        <w:tab/>
      </w:r>
      <w:r>
        <w:rPr>
          <w:sz w:val="20"/>
          <w:szCs w:val="20"/>
          <w:lang w:val="uk-UA"/>
        </w:rPr>
        <w:t xml:space="preserve">        </w:t>
      </w:r>
      <w:r w:rsidRPr="00FC5E69">
        <w:rPr>
          <w:sz w:val="20"/>
          <w:szCs w:val="20"/>
        </w:rPr>
        <w:t xml:space="preserve">   </w:t>
      </w:r>
      <w:r w:rsidRPr="00FC5E69">
        <w:rPr>
          <w:sz w:val="20"/>
          <w:szCs w:val="20"/>
        </w:rPr>
        <w:t>№ __________ від “___</w:t>
      </w:r>
      <w:proofErr w:type="gramStart"/>
      <w:r w:rsidRPr="00FC5E69">
        <w:rPr>
          <w:sz w:val="20"/>
          <w:szCs w:val="20"/>
        </w:rPr>
        <w:t>_”_</w:t>
      </w:r>
      <w:proofErr w:type="gramEnd"/>
      <w:r w:rsidRPr="00FC5E69">
        <w:rPr>
          <w:sz w:val="20"/>
          <w:szCs w:val="20"/>
        </w:rPr>
        <w:t>________ 20__ р.</w:t>
      </w:r>
    </w:p>
    <w:p w:rsidR="00555058" w:rsidRDefault="00E05934" w:rsidP="00555058">
      <w:pPr>
        <w:ind w:right="-1"/>
        <w:jc w:val="both"/>
        <w:rPr>
          <w:sz w:val="22"/>
          <w:szCs w:val="22"/>
        </w:rPr>
      </w:pPr>
      <w:r>
        <w:rPr>
          <w:sz w:val="22"/>
          <w:szCs w:val="22"/>
        </w:rPr>
        <w:object w:dxaOrig="10695" w:dyaOrig="1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6pt;height:672.6pt" o:ole="">
            <v:imagedata r:id="rId5" o:title=""/>
          </v:shape>
          <o:OLEObject Type="Embed" ProgID="Word.Document.12" ShapeID="_x0000_i1025" DrawAspect="Content" ObjectID="_1696167670" r:id="rId6">
            <o:FieldCodes>\s</o:FieldCodes>
          </o:OLEObject>
        </w:object>
      </w:r>
      <w:r w:rsidR="00555058" w:rsidRPr="00482B3D">
        <w:rPr>
          <w:i/>
          <w:sz w:val="21"/>
          <w:szCs w:val="21"/>
        </w:rPr>
        <w:t xml:space="preserve">* </w:t>
      </w:r>
      <w:r w:rsidR="00555058" w:rsidRPr="00877626">
        <w:rPr>
          <w:i/>
          <w:sz w:val="22"/>
          <w:szCs w:val="22"/>
          <w:lang w:val="uk-UA"/>
        </w:rPr>
        <w:t>Постачальник</w:t>
      </w:r>
      <w:r w:rsidR="00555058">
        <w:rPr>
          <w:i/>
          <w:sz w:val="22"/>
          <w:szCs w:val="22"/>
          <w:lang w:val="uk-UA"/>
        </w:rPr>
        <w:t>, який виконує функції Постачальника</w:t>
      </w:r>
      <w:r w:rsidR="00555058" w:rsidRPr="00877626">
        <w:rPr>
          <w:i/>
          <w:sz w:val="22"/>
          <w:szCs w:val="22"/>
          <w:lang w:val="uk-UA"/>
        </w:rPr>
        <w:t xml:space="preserve"> універсальних послуг (далі по тексту - ПУП)</w:t>
      </w:r>
      <w:r w:rsidR="00555058" w:rsidRPr="00877626">
        <w:rPr>
          <w:i/>
          <w:sz w:val="22"/>
          <w:szCs w:val="22"/>
        </w:rPr>
        <w:t xml:space="preserve"> </w:t>
      </w:r>
      <w:r w:rsidR="00555058">
        <w:rPr>
          <w:i/>
          <w:sz w:val="22"/>
          <w:szCs w:val="22"/>
          <w:lang w:val="uk-UA"/>
        </w:rPr>
        <w:t xml:space="preserve">включає в акт обсяги </w:t>
      </w:r>
      <w:r w:rsidR="00350259">
        <w:rPr>
          <w:i/>
          <w:sz w:val="22"/>
          <w:szCs w:val="22"/>
          <w:lang w:val="uk-UA"/>
        </w:rPr>
        <w:t>індивідуальнихпобутових споживачів, що встановили в межах свого приватного домогосподарства генеруючі установки призначені для перетворення енергії з енергії сонця та/або вітру в електричну енергію</w:t>
      </w:r>
      <w:r>
        <w:rPr>
          <w:sz w:val="22"/>
          <w:szCs w:val="22"/>
        </w:rPr>
        <w:tab/>
      </w:r>
    </w:p>
    <w:p w:rsidR="00E05934" w:rsidRPr="00FC5E69" w:rsidRDefault="00E05934" w:rsidP="00555058">
      <w:pPr>
        <w:ind w:right="-1"/>
        <w:jc w:val="center"/>
        <w:rPr>
          <w:sz w:val="20"/>
          <w:szCs w:val="20"/>
        </w:rPr>
      </w:pPr>
      <w:bookmarkStart w:id="2" w:name="_GoBack"/>
      <w:bookmarkEnd w:id="2"/>
      <w:r w:rsidRPr="00FC5E69">
        <w:rPr>
          <w:sz w:val="20"/>
          <w:szCs w:val="20"/>
        </w:rPr>
        <w:lastRenderedPageBreak/>
        <w:t xml:space="preserve">          </w:t>
      </w:r>
      <w:r w:rsidR="00555058">
        <w:rPr>
          <w:sz w:val="20"/>
          <w:szCs w:val="20"/>
          <w:lang w:val="uk-UA"/>
        </w:rPr>
        <w:t xml:space="preserve">                                                                              </w:t>
      </w:r>
      <w:r w:rsidRPr="00FC5E69">
        <w:rPr>
          <w:sz w:val="20"/>
          <w:szCs w:val="20"/>
        </w:rPr>
        <w:t>Зразок № 7 до  Додатку 5</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до Договору електропостачальника про надання </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послуг з розподілу (передачі) електричної енергії </w:t>
      </w:r>
    </w:p>
    <w:p w:rsidR="00FC5E69" w:rsidRPr="00FC5E69" w:rsidRDefault="00FC5E69" w:rsidP="00FC5E69">
      <w:pPr>
        <w:ind w:left="4956" w:firstLine="708"/>
        <w:jc w:val="both"/>
        <w:rPr>
          <w:sz w:val="20"/>
          <w:szCs w:val="20"/>
        </w:rPr>
      </w:pPr>
      <w:r w:rsidRPr="00FC5E69">
        <w:rPr>
          <w:sz w:val="20"/>
          <w:szCs w:val="20"/>
          <w:lang w:val="uk-UA"/>
        </w:rPr>
        <w:t xml:space="preserve">  </w:t>
      </w:r>
      <w:r>
        <w:rPr>
          <w:sz w:val="20"/>
          <w:szCs w:val="20"/>
          <w:lang w:val="uk-UA"/>
        </w:rPr>
        <w:t xml:space="preserve">        </w:t>
      </w:r>
      <w:r w:rsidRPr="00FC5E69">
        <w:rPr>
          <w:sz w:val="20"/>
          <w:szCs w:val="20"/>
          <w:lang w:val="uk-UA"/>
        </w:rPr>
        <w:t xml:space="preserve"> </w:t>
      </w:r>
      <w:r w:rsidRPr="00FC5E69">
        <w:rPr>
          <w:sz w:val="20"/>
          <w:szCs w:val="20"/>
        </w:rPr>
        <w:t>№ __________ від “___</w:t>
      </w:r>
      <w:proofErr w:type="gramStart"/>
      <w:r w:rsidRPr="00FC5E69">
        <w:rPr>
          <w:sz w:val="20"/>
          <w:szCs w:val="20"/>
        </w:rPr>
        <w:t>_”_</w:t>
      </w:r>
      <w:proofErr w:type="gramEnd"/>
      <w:r w:rsidRPr="00FC5E69">
        <w:rPr>
          <w:sz w:val="20"/>
          <w:szCs w:val="20"/>
        </w:rPr>
        <w:t>________ 20__ р.</w:t>
      </w:r>
    </w:p>
    <w:p w:rsidR="00E05934" w:rsidRPr="00FC5E69" w:rsidRDefault="00E05934" w:rsidP="00E05934">
      <w:pPr>
        <w:rPr>
          <w:b/>
          <w:sz w:val="22"/>
          <w:szCs w:val="22"/>
        </w:rPr>
      </w:pPr>
      <w:r w:rsidRPr="00FC5E69">
        <w:rPr>
          <w:b/>
          <w:sz w:val="22"/>
          <w:szCs w:val="22"/>
        </w:rPr>
        <w:t>Реєстр споживачів, яким припинено (обмежено)</w:t>
      </w:r>
      <w:r w:rsidRPr="00FC5E69">
        <w:rPr>
          <w:b/>
          <w:color w:val="FF0000"/>
          <w:sz w:val="22"/>
          <w:szCs w:val="22"/>
        </w:rPr>
        <w:t xml:space="preserve"> </w:t>
      </w:r>
      <w:r w:rsidRPr="00FC5E69">
        <w:rPr>
          <w:b/>
          <w:sz w:val="22"/>
          <w:szCs w:val="22"/>
        </w:rPr>
        <w:t xml:space="preserve">електроживлення електроустановок </w:t>
      </w:r>
    </w:p>
    <w:tbl>
      <w:tblPr>
        <w:tblW w:w="10221" w:type="dxa"/>
        <w:tblInd w:w="93" w:type="dxa"/>
        <w:tblLayout w:type="fixed"/>
        <w:tblLook w:val="04A0" w:firstRow="1" w:lastRow="0" w:firstColumn="1" w:lastColumn="0" w:noHBand="0" w:noVBand="1"/>
      </w:tblPr>
      <w:tblGrid>
        <w:gridCol w:w="724"/>
        <w:gridCol w:w="1843"/>
        <w:gridCol w:w="2020"/>
        <w:gridCol w:w="9"/>
        <w:gridCol w:w="1532"/>
        <w:gridCol w:w="2109"/>
        <w:gridCol w:w="1984"/>
      </w:tblGrid>
      <w:tr w:rsidR="00E05934" w:rsidTr="00E05934">
        <w:trPr>
          <w:trHeight w:val="1335"/>
        </w:trPr>
        <w:tc>
          <w:tcPr>
            <w:tcW w:w="724" w:type="dxa"/>
            <w:tcBorders>
              <w:top w:val="single" w:sz="4" w:space="0" w:color="auto"/>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rPr>
                <w:color w:val="000000"/>
              </w:rPr>
            </w:pPr>
            <w:r>
              <w:rPr>
                <w:color w:val="000000"/>
                <w:sz w:val="22"/>
                <w:szCs w:val="22"/>
              </w:rPr>
              <w:t>№ з/п</w:t>
            </w:r>
          </w:p>
        </w:tc>
        <w:tc>
          <w:tcPr>
            <w:tcW w:w="1843" w:type="dxa"/>
            <w:tcBorders>
              <w:top w:val="single" w:sz="4" w:space="0" w:color="auto"/>
              <w:left w:val="nil"/>
              <w:bottom w:val="single" w:sz="4" w:space="0" w:color="auto"/>
              <w:right w:val="single" w:sz="4" w:space="0" w:color="auto"/>
            </w:tcBorders>
            <w:vAlign w:val="center"/>
            <w:hideMark/>
          </w:tcPr>
          <w:p w:rsidR="00E05934" w:rsidRDefault="00E05934" w:rsidP="00E05934">
            <w:pPr>
              <w:spacing w:line="276" w:lineRule="auto"/>
              <w:jc w:val="center"/>
              <w:rPr>
                <w:color w:val="000000"/>
              </w:rPr>
            </w:pPr>
            <w:r>
              <w:rPr>
                <w:color w:val="000000"/>
                <w:sz w:val="22"/>
                <w:szCs w:val="22"/>
              </w:rPr>
              <w:t xml:space="preserve">Найменування споживача </w:t>
            </w:r>
          </w:p>
          <w:p w:rsidR="00E05934" w:rsidRDefault="00E05934" w:rsidP="00E05934">
            <w:pPr>
              <w:spacing w:line="276" w:lineRule="auto"/>
              <w:jc w:val="center"/>
              <w:rPr>
                <w:color w:val="000000"/>
              </w:rPr>
            </w:pPr>
            <w:r>
              <w:rPr>
                <w:color w:val="000000"/>
                <w:sz w:val="22"/>
                <w:szCs w:val="22"/>
              </w:rPr>
              <w:t>(ЄДРПОУ)</w:t>
            </w:r>
          </w:p>
        </w:tc>
        <w:tc>
          <w:tcPr>
            <w:tcW w:w="2020" w:type="dxa"/>
            <w:tcBorders>
              <w:top w:val="single" w:sz="4" w:space="0" w:color="auto"/>
              <w:left w:val="nil"/>
              <w:bottom w:val="single" w:sz="4" w:space="0" w:color="auto"/>
              <w:right w:val="single" w:sz="4" w:space="0" w:color="auto"/>
            </w:tcBorders>
            <w:vAlign w:val="center"/>
            <w:hideMark/>
          </w:tcPr>
          <w:p w:rsidR="00E05934" w:rsidRDefault="00E05934" w:rsidP="00E05934">
            <w:pPr>
              <w:spacing w:line="276" w:lineRule="auto"/>
              <w:jc w:val="center"/>
              <w:rPr>
                <w:color w:val="000000"/>
              </w:rPr>
            </w:pPr>
            <w:r>
              <w:rPr>
                <w:color w:val="000000"/>
                <w:sz w:val="22"/>
                <w:szCs w:val="22"/>
              </w:rPr>
              <w:t xml:space="preserve">Найменування ТКО та її адреса </w:t>
            </w:r>
          </w:p>
        </w:tc>
        <w:tc>
          <w:tcPr>
            <w:tcW w:w="1541" w:type="dxa"/>
            <w:gridSpan w:val="2"/>
            <w:tcBorders>
              <w:top w:val="single" w:sz="4" w:space="0" w:color="auto"/>
              <w:left w:val="nil"/>
              <w:bottom w:val="single" w:sz="4" w:space="0" w:color="auto"/>
              <w:right w:val="single" w:sz="4" w:space="0" w:color="auto"/>
            </w:tcBorders>
            <w:vAlign w:val="center"/>
            <w:hideMark/>
          </w:tcPr>
          <w:p w:rsidR="00E05934" w:rsidRDefault="00E05934" w:rsidP="00E05934">
            <w:pPr>
              <w:spacing w:line="276" w:lineRule="auto"/>
              <w:jc w:val="center"/>
              <w:rPr>
                <w:color w:val="000000"/>
              </w:rPr>
            </w:pPr>
            <w:r>
              <w:rPr>
                <w:color w:val="000000"/>
                <w:sz w:val="22"/>
                <w:szCs w:val="22"/>
              </w:rPr>
              <w:t>ЕІС-код ТКО</w:t>
            </w:r>
          </w:p>
        </w:tc>
        <w:tc>
          <w:tcPr>
            <w:tcW w:w="2109" w:type="dxa"/>
            <w:tcBorders>
              <w:top w:val="single" w:sz="4" w:space="0" w:color="auto"/>
              <w:left w:val="nil"/>
              <w:bottom w:val="single" w:sz="4" w:space="0" w:color="auto"/>
              <w:right w:val="single" w:sz="4" w:space="0" w:color="auto"/>
            </w:tcBorders>
            <w:vAlign w:val="center"/>
            <w:hideMark/>
          </w:tcPr>
          <w:p w:rsidR="00E05934" w:rsidRDefault="00E05934" w:rsidP="00E05934">
            <w:pPr>
              <w:spacing w:line="276" w:lineRule="auto"/>
              <w:ind w:left="48" w:hanging="48"/>
              <w:jc w:val="center"/>
            </w:pPr>
            <w:r>
              <w:rPr>
                <w:sz w:val="22"/>
                <w:szCs w:val="22"/>
              </w:rPr>
              <w:t>Дата припинення (обмеження) електроживлення</w:t>
            </w:r>
          </w:p>
        </w:tc>
        <w:tc>
          <w:tcPr>
            <w:tcW w:w="1984" w:type="dxa"/>
            <w:tcBorders>
              <w:top w:val="single" w:sz="4" w:space="0" w:color="auto"/>
              <w:left w:val="nil"/>
              <w:bottom w:val="single" w:sz="4" w:space="0" w:color="auto"/>
              <w:right w:val="single" w:sz="4" w:space="0" w:color="auto"/>
            </w:tcBorders>
            <w:hideMark/>
          </w:tcPr>
          <w:p w:rsidR="00E05934" w:rsidRDefault="00E05934" w:rsidP="00E05934">
            <w:pPr>
              <w:spacing w:line="276" w:lineRule="auto"/>
              <w:ind w:left="48" w:hanging="48"/>
              <w:jc w:val="center"/>
              <w:rPr>
                <w:color w:val="000000"/>
              </w:rPr>
            </w:pPr>
            <w:r>
              <w:rPr>
                <w:color w:val="000000"/>
                <w:sz w:val="22"/>
                <w:szCs w:val="22"/>
              </w:rPr>
              <w:t>Стан електроустановки споживача (відключено, частково відключено, відсутня технічна можливість та ін.)</w:t>
            </w:r>
          </w:p>
        </w:tc>
      </w:tr>
      <w:tr w:rsidR="00E05934" w:rsidTr="00E05934">
        <w:trPr>
          <w:trHeight w:val="300"/>
        </w:trPr>
        <w:tc>
          <w:tcPr>
            <w:tcW w:w="724" w:type="dxa"/>
            <w:tcBorders>
              <w:top w:val="nil"/>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rPr>
                <w:color w:val="000000"/>
              </w:rPr>
            </w:pPr>
            <w:r>
              <w:rPr>
                <w:color w:val="000000"/>
                <w:sz w:val="22"/>
                <w:szCs w:val="22"/>
              </w:rPr>
              <w:t>1</w:t>
            </w:r>
          </w:p>
        </w:tc>
        <w:tc>
          <w:tcPr>
            <w:tcW w:w="1843"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2020"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1541" w:type="dxa"/>
            <w:gridSpan w:val="2"/>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2109"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1984" w:type="dxa"/>
            <w:tcBorders>
              <w:top w:val="nil"/>
              <w:left w:val="nil"/>
              <w:bottom w:val="single" w:sz="4" w:space="0" w:color="auto"/>
              <w:right w:val="single" w:sz="4" w:space="0" w:color="auto"/>
            </w:tcBorders>
          </w:tcPr>
          <w:p w:rsidR="00E05934" w:rsidRDefault="00E05934" w:rsidP="00E05934">
            <w:pPr>
              <w:spacing w:line="276" w:lineRule="auto"/>
              <w:rPr>
                <w:color w:val="000000"/>
              </w:rPr>
            </w:pPr>
          </w:p>
        </w:tc>
      </w:tr>
      <w:tr w:rsidR="00E05934" w:rsidTr="00E05934">
        <w:trPr>
          <w:trHeight w:val="300"/>
        </w:trPr>
        <w:tc>
          <w:tcPr>
            <w:tcW w:w="724" w:type="dxa"/>
            <w:tcBorders>
              <w:top w:val="nil"/>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rPr>
                <w:color w:val="000000"/>
              </w:rPr>
            </w:pPr>
            <w:r>
              <w:rPr>
                <w:color w:val="000000"/>
                <w:sz w:val="22"/>
                <w:szCs w:val="22"/>
              </w:rPr>
              <w:t>2</w:t>
            </w:r>
          </w:p>
        </w:tc>
        <w:tc>
          <w:tcPr>
            <w:tcW w:w="1843"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2020"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1541" w:type="dxa"/>
            <w:gridSpan w:val="2"/>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2109"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1984" w:type="dxa"/>
            <w:tcBorders>
              <w:top w:val="nil"/>
              <w:left w:val="nil"/>
              <w:bottom w:val="single" w:sz="4" w:space="0" w:color="auto"/>
              <w:right w:val="single" w:sz="4" w:space="0" w:color="auto"/>
            </w:tcBorders>
          </w:tcPr>
          <w:p w:rsidR="00E05934" w:rsidRDefault="00E05934" w:rsidP="00E05934">
            <w:pPr>
              <w:spacing w:line="276" w:lineRule="auto"/>
              <w:rPr>
                <w:color w:val="000000"/>
              </w:rPr>
            </w:pPr>
          </w:p>
        </w:tc>
      </w:tr>
      <w:tr w:rsidR="00E05934" w:rsidTr="00E05934">
        <w:trPr>
          <w:trHeight w:val="300"/>
        </w:trPr>
        <w:tc>
          <w:tcPr>
            <w:tcW w:w="724" w:type="dxa"/>
            <w:tcBorders>
              <w:top w:val="nil"/>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rPr>
                <w:color w:val="000000"/>
              </w:rPr>
            </w:pPr>
            <w:r>
              <w:rPr>
                <w:color w:val="000000"/>
                <w:sz w:val="22"/>
                <w:szCs w:val="22"/>
              </w:rPr>
              <w:t>…</w:t>
            </w:r>
          </w:p>
        </w:tc>
        <w:tc>
          <w:tcPr>
            <w:tcW w:w="1843"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2020"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1541" w:type="dxa"/>
            <w:gridSpan w:val="2"/>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2109"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1984" w:type="dxa"/>
            <w:tcBorders>
              <w:top w:val="nil"/>
              <w:left w:val="nil"/>
              <w:bottom w:val="single" w:sz="4" w:space="0" w:color="auto"/>
              <w:right w:val="single" w:sz="4" w:space="0" w:color="auto"/>
            </w:tcBorders>
          </w:tcPr>
          <w:p w:rsidR="00E05934" w:rsidRDefault="00E05934" w:rsidP="00E05934">
            <w:pPr>
              <w:spacing w:line="276" w:lineRule="auto"/>
              <w:rPr>
                <w:color w:val="000000"/>
              </w:rPr>
            </w:pPr>
          </w:p>
        </w:tc>
      </w:tr>
      <w:tr w:rsidR="00E05934" w:rsidTr="00E05934">
        <w:trPr>
          <w:trHeight w:val="167"/>
        </w:trPr>
        <w:tc>
          <w:tcPr>
            <w:tcW w:w="724"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E05934" w:rsidRDefault="00E05934" w:rsidP="00E05934">
            <w:pPr>
              <w:spacing w:line="276" w:lineRule="auto"/>
              <w:jc w:val="center"/>
              <w:rPr>
                <w:color w:val="000000"/>
                <w:highlight w:val="yellow"/>
              </w:rPr>
            </w:pPr>
          </w:p>
        </w:tc>
        <w:tc>
          <w:tcPr>
            <w:tcW w:w="2029" w:type="dxa"/>
            <w:gridSpan w:val="2"/>
            <w:tcBorders>
              <w:top w:val="single" w:sz="4" w:space="0" w:color="auto"/>
              <w:left w:val="single" w:sz="4" w:space="0" w:color="auto"/>
              <w:bottom w:val="single" w:sz="4" w:space="0" w:color="auto"/>
              <w:right w:val="single" w:sz="4" w:space="0" w:color="auto"/>
            </w:tcBorders>
            <w:vAlign w:val="bottom"/>
          </w:tcPr>
          <w:p w:rsidR="00E05934" w:rsidRDefault="00E05934" w:rsidP="00E05934">
            <w:pPr>
              <w:spacing w:line="276" w:lineRule="auto"/>
              <w:jc w:val="center"/>
              <w:rPr>
                <w:color w:val="000000"/>
                <w:highlight w:val="yellow"/>
              </w:rPr>
            </w:pPr>
          </w:p>
        </w:tc>
        <w:tc>
          <w:tcPr>
            <w:tcW w:w="1532" w:type="dxa"/>
            <w:tcBorders>
              <w:top w:val="single" w:sz="4" w:space="0" w:color="auto"/>
              <w:left w:val="single" w:sz="4" w:space="0" w:color="auto"/>
              <w:bottom w:val="single" w:sz="4" w:space="0" w:color="auto"/>
              <w:right w:val="single" w:sz="4" w:space="0" w:color="auto"/>
            </w:tcBorders>
            <w:vAlign w:val="bottom"/>
          </w:tcPr>
          <w:p w:rsidR="00E05934" w:rsidRDefault="00E05934" w:rsidP="00E05934">
            <w:pPr>
              <w:spacing w:line="276" w:lineRule="auto"/>
              <w:jc w:val="center"/>
              <w:rPr>
                <w:color w:val="000000"/>
                <w:highlight w:val="yellow"/>
              </w:rPr>
            </w:pPr>
          </w:p>
        </w:tc>
        <w:tc>
          <w:tcPr>
            <w:tcW w:w="2109"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rPr>
                <w:color w:val="000000"/>
              </w:rPr>
            </w:pPr>
            <w:r>
              <w:rPr>
                <w:color w:val="000000"/>
                <w:sz w:val="22"/>
                <w:szCs w:val="22"/>
              </w:rPr>
              <w:t> </w:t>
            </w:r>
          </w:p>
        </w:tc>
        <w:tc>
          <w:tcPr>
            <w:tcW w:w="1984" w:type="dxa"/>
            <w:tcBorders>
              <w:top w:val="nil"/>
              <w:left w:val="nil"/>
              <w:bottom w:val="single" w:sz="4" w:space="0" w:color="auto"/>
              <w:right w:val="single" w:sz="4" w:space="0" w:color="auto"/>
            </w:tcBorders>
          </w:tcPr>
          <w:p w:rsidR="00E05934" w:rsidRDefault="00E05934" w:rsidP="00E05934">
            <w:pPr>
              <w:spacing w:line="276" w:lineRule="auto"/>
              <w:rPr>
                <w:color w:val="000000"/>
              </w:rPr>
            </w:pPr>
          </w:p>
        </w:tc>
      </w:tr>
    </w:tbl>
    <w:p w:rsidR="00E05934" w:rsidRDefault="00E05934" w:rsidP="00E05934">
      <w:pPr>
        <w:tabs>
          <w:tab w:val="left" w:pos="990"/>
        </w:tabs>
        <w:spacing w:before="120"/>
        <w:rPr>
          <w:sz w:val="22"/>
          <w:szCs w:val="22"/>
        </w:rPr>
      </w:pPr>
      <w:r>
        <w:rPr>
          <w:b/>
          <w:sz w:val="22"/>
          <w:szCs w:val="22"/>
        </w:rPr>
        <w:t>Керівник ОСР</w:t>
      </w:r>
      <w:r>
        <w:rPr>
          <w:sz w:val="22"/>
          <w:szCs w:val="22"/>
        </w:rPr>
        <w:t>_____________________________________________________________________</w:t>
      </w:r>
    </w:p>
    <w:p w:rsidR="00E05934" w:rsidRPr="00FC5E69" w:rsidRDefault="00E05934" w:rsidP="00E05934">
      <w:pPr>
        <w:spacing w:before="120"/>
        <w:rPr>
          <w:i/>
          <w:sz w:val="18"/>
          <w:szCs w:val="18"/>
        </w:rPr>
      </w:pP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FC5E69">
        <w:rPr>
          <w:sz w:val="18"/>
          <w:szCs w:val="18"/>
        </w:rPr>
        <w:t xml:space="preserve">(посада, підпис, П.І.Б.) </w:t>
      </w:r>
      <w:r w:rsidRPr="00FC5E69">
        <w:rPr>
          <w:i/>
          <w:sz w:val="18"/>
          <w:szCs w:val="18"/>
        </w:rPr>
        <w:t>м.п.</w:t>
      </w:r>
    </w:p>
    <w:p w:rsidR="00E05934" w:rsidRPr="00FC5E69" w:rsidRDefault="00E05934" w:rsidP="00E05934">
      <w:pPr>
        <w:spacing w:before="120"/>
        <w:ind w:left="4248" w:firstLine="708"/>
        <w:jc w:val="right"/>
        <w:rPr>
          <w:i/>
          <w:sz w:val="20"/>
          <w:szCs w:val="20"/>
        </w:rPr>
      </w:pPr>
      <w:r w:rsidRPr="00FC5E69">
        <w:rPr>
          <w:sz w:val="20"/>
          <w:szCs w:val="20"/>
        </w:rPr>
        <w:t xml:space="preserve">Зразок № </w:t>
      </w:r>
      <w:proofErr w:type="gramStart"/>
      <w:r w:rsidRPr="00FC5E69">
        <w:rPr>
          <w:sz w:val="20"/>
          <w:szCs w:val="20"/>
        </w:rPr>
        <w:t>8  до</w:t>
      </w:r>
      <w:proofErr w:type="gramEnd"/>
      <w:r w:rsidRPr="00FC5E69">
        <w:rPr>
          <w:sz w:val="20"/>
          <w:szCs w:val="20"/>
        </w:rPr>
        <w:t xml:space="preserve">  Додатку 5</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до Договору електропостачальника про надання </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 послуг з розподілу (передачі) електричної енергії </w:t>
      </w:r>
    </w:p>
    <w:p w:rsidR="00FC5E69" w:rsidRPr="00FC5E69" w:rsidRDefault="00FC5E69" w:rsidP="00FC5E69">
      <w:pPr>
        <w:ind w:left="5664"/>
        <w:jc w:val="both"/>
        <w:rPr>
          <w:sz w:val="20"/>
          <w:szCs w:val="20"/>
        </w:rPr>
      </w:pPr>
      <w:r w:rsidRPr="00FC5E69">
        <w:rPr>
          <w:sz w:val="20"/>
          <w:szCs w:val="20"/>
          <w:lang w:val="uk-UA"/>
        </w:rPr>
        <w:t xml:space="preserve">   </w:t>
      </w:r>
      <w:r>
        <w:rPr>
          <w:sz w:val="20"/>
          <w:szCs w:val="20"/>
          <w:lang w:val="uk-UA"/>
        </w:rPr>
        <w:t xml:space="preserve">       </w:t>
      </w:r>
      <w:r w:rsidRPr="00FC5E69">
        <w:rPr>
          <w:sz w:val="20"/>
          <w:szCs w:val="20"/>
        </w:rPr>
        <w:t>№ __________ від “___</w:t>
      </w:r>
      <w:proofErr w:type="gramStart"/>
      <w:r w:rsidRPr="00FC5E69">
        <w:rPr>
          <w:sz w:val="20"/>
          <w:szCs w:val="20"/>
        </w:rPr>
        <w:t>_”_</w:t>
      </w:r>
      <w:proofErr w:type="gramEnd"/>
      <w:r w:rsidRPr="00FC5E69">
        <w:rPr>
          <w:sz w:val="20"/>
          <w:szCs w:val="20"/>
        </w:rPr>
        <w:t>________ 20__ р.</w:t>
      </w:r>
    </w:p>
    <w:p w:rsidR="00E05934" w:rsidRPr="00FC5E69" w:rsidRDefault="00E05934" w:rsidP="00E05934">
      <w:pPr>
        <w:rPr>
          <w:b/>
          <w:sz w:val="22"/>
          <w:szCs w:val="22"/>
        </w:rPr>
      </w:pPr>
      <w:r w:rsidRPr="00FC5E69">
        <w:rPr>
          <w:b/>
          <w:sz w:val="22"/>
          <w:szCs w:val="22"/>
        </w:rPr>
        <w:t xml:space="preserve">Реєстр споживачів, яким необхідно </w:t>
      </w:r>
      <w:proofErr w:type="gramStart"/>
      <w:r w:rsidRPr="00FC5E69">
        <w:rPr>
          <w:b/>
          <w:sz w:val="22"/>
          <w:szCs w:val="22"/>
        </w:rPr>
        <w:t>відновити  електроживлення</w:t>
      </w:r>
      <w:proofErr w:type="gramEnd"/>
      <w:r w:rsidRPr="00FC5E69">
        <w:rPr>
          <w:b/>
          <w:sz w:val="22"/>
          <w:szCs w:val="22"/>
        </w:rPr>
        <w:t xml:space="preserve"> електроустановок</w:t>
      </w:r>
    </w:p>
    <w:tbl>
      <w:tblPr>
        <w:tblW w:w="10304" w:type="dxa"/>
        <w:tblInd w:w="93" w:type="dxa"/>
        <w:tblLayout w:type="fixed"/>
        <w:tblLook w:val="04A0" w:firstRow="1" w:lastRow="0" w:firstColumn="1" w:lastColumn="0" w:noHBand="0" w:noVBand="1"/>
      </w:tblPr>
      <w:tblGrid>
        <w:gridCol w:w="595"/>
        <w:gridCol w:w="1711"/>
        <w:gridCol w:w="1289"/>
        <w:gridCol w:w="1433"/>
        <w:gridCol w:w="1719"/>
        <w:gridCol w:w="2005"/>
        <w:gridCol w:w="1552"/>
      </w:tblGrid>
      <w:tr w:rsidR="00E05934" w:rsidTr="00E05934">
        <w:trPr>
          <w:trHeight w:val="1052"/>
        </w:trPr>
        <w:tc>
          <w:tcPr>
            <w:tcW w:w="595" w:type="dxa"/>
            <w:tcBorders>
              <w:top w:val="single" w:sz="4" w:space="0" w:color="auto"/>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pPr>
            <w:r>
              <w:rPr>
                <w:sz w:val="22"/>
                <w:szCs w:val="22"/>
              </w:rPr>
              <w:t>№ з/п</w:t>
            </w:r>
          </w:p>
        </w:tc>
        <w:tc>
          <w:tcPr>
            <w:tcW w:w="1711" w:type="dxa"/>
            <w:tcBorders>
              <w:top w:val="single" w:sz="4" w:space="0" w:color="auto"/>
              <w:left w:val="nil"/>
              <w:bottom w:val="single" w:sz="4" w:space="0" w:color="auto"/>
              <w:right w:val="single" w:sz="4" w:space="0" w:color="auto"/>
            </w:tcBorders>
            <w:vAlign w:val="center"/>
            <w:hideMark/>
          </w:tcPr>
          <w:p w:rsidR="00E05934" w:rsidRDefault="00E05934" w:rsidP="00E05934">
            <w:pPr>
              <w:spacing w:line="276" w:lineRule="auto"/>
              <w:jc w:val="center"/>
            </w:pPr>
            <w:r>
              <w:rPr>
                <w:sz w:val="22"/>
                <w:szCs w:val="22"/>
              </w:rPr>
              <w:t>Найменування споживача</w:t>
            </w:r>
          </w:p>
          <w:p w:rsidR="00E05934" w:rsidRDefault="00E05934" w:rsidP="00E05934">
            <w:pPr>
              <w:spacing w:line="276" w:lineRule="auto"/>
              <w:jc w:val="center"/>
            </w:pPr>
            <w:r>
              <w:rPr>
                <w:sz w:val="22"/>
                <w:szCs w:val="22"/>
              </w:rPr>
              <w:t>(ЄДРПОУ)</w:t>
            </w:r>
          </w:p>
        </w:tc>
        <w:tc>
          <w:tcPr>
            <w:tcW w:w="1289" w:type="dxa"/>
            <w:tcBorders>
              <w:top w:val="single" w:sz="4" w:space="0" w:color="auto"/>
              <w:left w:val="nil"/>
              <w:bottom w:val="single" w:sz="4" w:space="0" w:color="auto"/>
              <w:right w:val="single" w:sz="4" w:space="0" w:color="auto"/>
            </w:tcBorders>
            <w:vAlign w:val="center"/>
            <w:hideMark/>
          </w:tcPr>
          <w:p w:rsidR="00E05934" w:rsidRDefault="00E05934" w:rsidP="00E05934">
            <w:pPr>
              <w:spacing w:line="276" w:lineRule="auto"/>
              <w:jc w:val="center"/>
            </w:pPr>
            <w:r>
              <w:rPr>
                <w:sz w:val="22"/>
                <w:szCs w:val="22"/>
              </w:rPr>
              <w:t>Найменування ТКО та її адреса</w:t>
            </w:r>
          </w:p>
        </w:tc>
        <w:tc>
          <w:tcPr>
            <w:tcW w:w="1433" w:type="dxa"/>
            <w:tcBorders>
              <w:top w:val="single" w:sz="4" w:space="0" w:color="auto"/>
              <w:left w:val="nil"/>
              <w:bottom w:val="single" w:sz="4" w:space="0" w:color="auto"/>
              <w:right w:val="single" w:sz="4" w:space="0" w:color="auto"/>
            </w:tcBorders>
            <w:vAlign w:val="center"/>
            <w:hideMark/>
          </w:tcPr>
          <w:p w:rsidR="00E05934" w:rsidRDefault="00E05934" w:rsidP="00E05934">
            <w:pPr>
              <w:spacing w:line="276" w:lineRule="auto"/>
              <w:jc w:val="center"/>
            </w:pPr>
            <w:r>
              <w:rPr>
                <w:sz w:val="22"/>
                <w:szCs w:val="22"/>
              </w:rPr>
              <w:t>ЕІС-код ТКО</w:t>
            </w:r>
          </w:p>
        </w:tc>
        <w:tc>
          <w:tcPr>
            <w:tcW w:w="1719" w:type="dxa"/>
            <w:tcBorders>
              <w:top w:val="single" w:sz="4" w:space="0" w:color="auto"/>
              <w:left w:val="nil"/>
              <w:bottom w:val="single" w:sz="4" w:space="0" w:color="auto"/>
              <w:right w:val="nil"/>
            </w:tcBorders>
            <w:vAlign w:val="center"/>
            <w:hideMark/>
          </w:tcPr>
          <w:p w:rsidR="00E05934" w:rsidRDefault="00E05934" w:rsidP="00E05934">
            <w:pPr>
              <w:spacing w:line="276" w:lineRule="auto"/>
              <w:ind w:left="48" w:hanging="48"/>
              <w:jc w:val="center"/>
            </w:pPr>
            <w:r>
              <w:rPr>
                <w:sz w:val="22"/>
                <w:szCs w:val="22"/>
              </w:rPr>
              <w:t>Дата вручення попередження</w:t>
            </w:r>
          </w:p>
        </w:tc>
        <w:tc>
          <w:tcPr>
            <w:tcW w:w="2005" w:type="dxa"/>
            <w:tcBorders>
              <w:top w:val="single" w:sz="4" w:space="0" w:color="auto"/>
              <w:left w:val="nil"/>
              <w:bottom w:val="single" w:sz="4" w:space="0" w:color="auto"/>
              <w:right w:val="single" w:sz="4" w:space="0" w:color="auto"/>
            </w:tcBorders>
            <w:vAlign w:val="center"/>
            <w:hideMark/>
          </w:tcPr>
          <w:p w:rsidR="00E05934" w:rsidRDefault="00E05934" w:rsidP="00E05934">
            <w:pPr>
              <w:spacing w:line="276" w:lineRule="auto"/>
              <w:ind w:left="48" w:hanging="48"/>
              <w:jc w:val="center"/>
            </w:pPr>
            <w:r>
              <w:rPr>
                <w:sz w:val="22"/>
                <w:szCs w:val="22"/>
              </w:rPr>
              <w:t>Дата припинення (обмеження) електроживлення</w:t>
            </w:r>
          </w:p>
        </w:tc>
        <w:tc>
          <w:tcPr>
            <w:tcW w:w="1552" w:type="dxa"/>
            <w:tcBorders>
              <w:top w:val="single" w:sz="4" w:space="0" w:color="auto"/>
              <w:left w:val="nil"/>
              <w:bottom w:val="single" w:sz="4" w:space="0" w:color="auto"/>
              <w:right w:val="single" w:sz="4" w:space="0" w:color="auto"/>
            </w:tcBorders>
            <w:vAlign w:val="center"/>
            <w:hideMark/>
          </w:tcPr>
          <w:p w:rsidR="00E05934" w:rsidRDefault="00E05934" w:rsidP="00E05934">
            <w:pPr>
              <w:spacing w:line="276" w:lineRule="auto"/>
              <w:ind w:left="48" w:hanging="48"/>
              <w:jc w:val="center"/>
            </w:pPr>
            <w:r>
              <w:rPr>
                <w:sz w:val="22"/>
                <w:szCs w:val="22"/>
              </w:rPr>
              <w:t>Дата усунення порушення споживачем</w:t>
            </w:r>
          </w:p>
        </w:tc>
      </w:tr>
      <w:tr w:rsidR="00E05934" w:rsidTr="00E05934">
        <w:trPr>
          <w:trHeight w:val="236"/>
        </w:trPr>
        <w:tc>
          <w:tcPr>
            <w:tcW w:w="595" w:type="dxa"/>
            <w:tcBorders>
              <w:top w:val="nil"/>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pPr>
            <w:r>
              <w:rPr>
                <w:sz w:val="22"/>
                <w:szCs w:val="22"/>
              </w:rPr>
              <w:t>1</w:t>
            </w:r>
          </w:p>
        </w:tc>
        <w:tc>
          <w:tcPr>
            <w:tcW w:w="1711"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289"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433"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719" w:type="dxa"/>
            <w:tcBorders>
              <w:top w:val="nil"/>
              <w:left w:val="nil"/>
              <w:bottom w:val="single" w:sz="4" w:space="0" w:color="auto"/>
              <w:right w:val="nil"/>
            </w:tcBorders>
          </w:tcPr>
          <w:p w:rsidR="00E05934" w:rsidRDefault="00E05934" w:rsidP="00E05934">
            <w:pPr>
              <w:spacing w:line="276" w:lineRule="auto"/>
            </w:pPr>
          </w:p>
        </w:tc>
        <w:tc>
          <w:tcPr>
            <w:tcW w:w="2005"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552" w:type="dxa"/>
            <w:tcBorders>
              <w:top w:val="nil"/>
              <w:left w:val="nil"/>
              <w:bottom w:val="single" w:sz="4" w:space="0" w:color="auto"/>
              <w:right w:val="single" w:sz="4" w:space="0" w:color="auto"/>
            </w:tcBorders>
          </w:tcPr>
          <w:p w:rsidR="00E05934" w:rsidRDefault="00E05934" w:rsidP="00E05934">
            <w:pPr>
              <w:spacing w:line="276" w:lineRule="auto"/>
            </w:pPr>
          </w:p>
        </w:tc>
      </w:tr>
      <w:tr w:rsidR="00E05934" w:rsidTr="00E05934">
        <w:trPr>
          <w:trHeight w:val="236"/>
        </w:trPr>
        <w:tc>
          <w:tcPr>
            <w:tcW w:w="595" w:type="dxa"/>
            <w:tcBorders>
              <w:top w:val="nil"/>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pPr>
            <w:r>
              <w:rPr>
                <w:sz w:val="22"/>
                <w:szCs w:val="22"/>
              </w:rPr>
              <w:t>2</w:t>
            </w:r>
          </w:p>
        </w:tc>
        <w:tc>
          <w:tcPr>
            <w:tcW w:w="1711"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289"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433"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719" w:type="dxa"/>
            <w:tcBorders>
              <w:top w:val="nil"/>
              <w:left w:val="nil"/>
              <w:bottom w:val="single" w:sz="4" w:space="0" w:color="auto"/>
              <w:right w:val="nil"/>
            </w:tcBorders>
          </w:tcPr>
          <w:p w:rsidR="00E05934" w:rsidRDefault="00E05934" w:rsidP="00E05934">
            <w:pPr>
              <w:spacing w:line="276" w:lineRule="auto"/>
            </w:pPr>
          </w:p>
        </w:tc>
        <w:tc>
          <w:tcPr>
            <w:tcW w:w="2005"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552" w:type="dxa"/>
            <w:tcBorders>
              <w:top w:val="nil"/>
              <w:left w:val="nil"/>
              <w:bottom w:val="single" w:sz="4" w:space="0" w:color="auto"/>
              <w:right w:val="single" w:sz="4" w:space="0" w:color="auto"/>
            </w:tcBorders>
          </w:tcPr>
          <w:p w:rsidR="00E05934" w:rsidRDefault="00E05934" w:rsidP="00E05934">
            <w:pPr>
              <w:spacing w:line="276" w:lineRule="auto"/>
            </w:pPr>
          </w:p>
        </w:tc>
      </w:tr>
      <w:tr w:rsidR="00E05934" w:rsidTr="00E05934">
        <w:trPr>
          <w:trHeight w:val="236"/>
        </w:trPr>
        <w:tc>
          <w:tcPr>
            <w:tcW w:w="595" w:type="dxa"/>
            <w:tcBorders>
              <w:top w:val="nil"/>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pPr>
            <w:r>
              <w:rPr>
                <w:sz w:val="22"/>
                <w:szCs w:val="22"/>
              </w:rPr>
              <w:t>…</w:t>
            </w:r>
          </w:p>
        </w:tc>
        <w:tc>
          <w:tcPr>
            <w:tcW w:w="1711"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289"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433"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719" w:type="dxa"/>
            <w:tcBorders>
              <w:top w:val="nil"/>
              <w:left w:val="nil"/>
              <w:bottom w:val="single" w:sz="4" w:space="0" w:color="auto"/>
              <w:right w:val="nil"/>
            </w:tcBorders>
          </w:tcPr>
          <w:p w:rsidR="00E05934" w:rsidRDefault="00E05934" w:rsidP="00E05934">
            <w:pPr>
              <w:spacing w:line="276" w:lineRule="auto"/>
            </w:pPr>
          </w:p>
        </w:tc>
        <w:tc>
          <w:tcPr>
            <w:tcW w:w="2005"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552" w:type="dxa"/>
            <w:tcBorders>
              <w:top w:val="nil"/>
              <w:left w:val="nil"/>
              <w:bottom w:val="single" w:sz="4" w:space="0" w:color="auto"/>
              <w:right w:val="single" w:sz="4" w:space="0" w:color="auto"/>
            </w:tcBorders>
          </w:tcPr>
          <w:p w:rsidR="00E05934" w:rsidRDefault="00E05934" w:rsidP="00E05934">
            <w:pPr>
              <w:spacing w:line="276" w:lineRule="auto"/>
            </w:pPr>
          </w:p>
        </w:tc>
      </w:tr>
      <w:tr w:rsidR="00E05934" w:rsidTr="00E05934">
        <w:trPr>
          <w:trHeight w:val="236"/>
        </w:trPr>
        <w:tc>
          <w:tcPr>
            <w:tcW w:w="595"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tc>
        <w:tc>
          <w:tcPr>
            <w:tcW w:w="1711" w:type="dxa"/>
            <w:tcBorders>
              <w:top w:val="single" w:sz="4" w:space="0" w:color="auto"/>
              <w:left w:val="single" w:sz="4" w:space="0" w:color="auto"/>
              <w:bottom w:val="single" w:sz="4" w:space="0" w:color="auto"/>
              <w:right w:val="single" w:sz="4" w:space="0" w:color="auto"/>
            </w:tcBorders>
            <w:vAlign w:val="bottom"/>
          </w:tcPr>
          <w:p w:rsidR="00E05934" w:rsidRDefault="00E05934" w:rsidP="00E05934">
            <w:pPr>
              <w:spacing w:line="276" w:lineRule="auto"/>
              <w:jc w:val="center"/>
            </w:pPr>
          </w:p>
        </w:tc>
        <w:tc>
          <w:tcPr>
            <w:tcW w:w="1289" w:type="dxa"/>
            <w:tcBorders>
              <w:top w:val="single" w:sz="4" w:space="0" w:color="auto"/>
              <w:left w:val="single" w:sz="4" w:space="0" w:color="auto"/>
              <w:bottom w:val="single" w:sz="4" w:space="0" w:color="auto"/>
              <w:right w:val="single" w:sz="4" w:space="0" w:color="auto"/>
            </w:tcBorders>
            <w:vAlign w:val="bottom"/>
          </w:tcPr>
          <w:p w:rsidR="00E05934" w:rsidRDefault="00E05934" w:rsidP="00E05934">
            <w:pPr>
              <w:spacing w:line="276" w:lineRule="auto"/>
              <w:jc w:val="center"/>
            </w:pPr>
          </w:p>
        </w:tc>
        <w:tc>
          <w:tcPr>
            <w:tcW w:w="1433" w:type="dxa"/>
            <w:tcBorders>
              <w:top w:val="single" w:sz="4" w:space="0" w:color="auto"/>
              <w:left w:val="single" w:sz="4" w:space="0" w:color="auto"/>
              <w:bottom w:val="single" w:sz="4" w:space="0" w:color="auto"/>
              <w:right w:val="single" w:sz="4" w:space="0" w:color="auto"/>
            </w:tcBorders>
            <w:vAlign w:val="bottom"/>
          </w:tcPr>
          <w:p w:rsidR="00E05934" w:rsidRDefault="00E05934" w:rsidP="00E05934">
            <w:pPr>
              <w:spacing w:line="276" w:lineRule="auto"/>
              <w:jc w:val="center"/>
            </w:pPr>
          </w:p>
        </w:tc>
        <w:tc>
          <w:tcPr>
            <w:tcW w:w="1719" w:type="dxa"/>
            <w:tcBorders>
              <w:top w:val="nil"/>
              <w:left w:val="nil"/>
              <w:bottom w:val="single" w:sz="4" w:space="0" w:color="auto"/>
              <w:right w:val="nil"/>
            </w:tcBorders>
          </w:tcPr>
          <w:p w:rsidR="00E05934" w:rsidRDefault="00E05934" w:rsidP="00E05934">
            <w:pPr>
              <w:spacing w:line="276" w:lineRule="auto"/>
            </w:pPr>
          </w:p>
        </w:tc>
        <w:tc>
          <w:tcPr>
            <w:tcW w:w="2005" w:type="dxa"/>
            <w:tcBorders>
              <w:top w:val="nil"/>
              <w:left w:val="nil"/>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552" w:type="dxa"/>
            <w:tcBorders>
              <w:top w:val="nil"/>
              <w:left w:val="nil"/>
              <w:bottom w:val="single" w:sz="4" w:space="0" w:color="auto"/>
              <w:right w:val="single" w:sz="4" w:space="0" w:color="auto"/>
            </w:tcBorders>
          </w:tcPr>
          <w:p w:rsidR="00E05934" w:rsidRDefault="00E05934" w:rsidP="00E05934">
            <w:pPr>
              <w:spacing w:line="276" w:lineRule="auto"/>
            </w:pPr>
          </w:p>
        </w:tc>
      </w:tr>
    </w:tbl>
    <w:p w:rsidR="00E05934" w:rsidRDefault="00E05934" w:rsidP="00E05934">
      <w:pPr>
        <w:tabs>
          <w:tab w:val="left" w:pos="990"/>
        </w:tabs>
        <w:spacing w:before="120"/>
        <w:rPr>
          <w:sz w:val="22"/>
          <w:szCs w:val="22"/>
        </w:rPr>
      </w:pPr>
      <w:r>
        <w:rPr>
          <w:b/>
          <w:sz w:val="22"/>
          <w:szCs w:val="22"/>
        </w:rPr>
        <w:t>Керівник Постачальника</w:t>
      </w:r>
      <w:r>
        <w:rPr>
          <w:sz w:val="22"/>
          <w:szCs w:val="22"/>
        </w:rPr>
        <w:t>_____________________________________________________________________</w:t>
      </w:r>
    </w:p>
    <w:p w:rsidR="00E05934" w:rsidRPr="00FC5E69" w:rsidRDefault="00E05934" w:rsidP="00E05934">
      <w:pPr>
        <w:spacing w:before="120"/>
        <w:rPr>
          <w:i/>
          <w:sz w:val="18"/>
          <w:szCs w:val="18"/>
        </w:rPr>
      </w:pPr>
      <w:r>
        <w:rPr>
          <w:sz w:val="22"/>
          <w:szCs w:val="22"/>
        </w:rPr>
        <w:t xml:space="preserve">                             </w:t>
      </w:r>
      <w:r>
        <w:rPr>
          <w:sz w:val="22"/>
          <w:szCs w:val="22"/>
        </w:rPr>
        <w:tab/>
      </w:r>
      <w:r>
        <w:rPr>
          <w:sz w:val="22"/>
          <w:szCs w:val="22"/>
        </w:rPr>
        <w:tab/>
      </w:r>
      <w:r>
        <w:rPr>
          <w:sz w:val="22"/>
          <w:szCs w:val="22"/>
        </w:rPr>
        <w:tab/>
      </w:r>
      <w:r>
        <w:rPr>
          <w:sz w:val="22"/>
          <w:szCs w:val="22"/>
        </w:rPr>
        <w:tab/>
      </w:r>
      <w:r w:rsidRPr="00FC5E69">
        <w:rPr>
          <w:sz w:val="18"/>
          <w:szCs w:val="18"/>
        </w:rPr>
        <w:t xml:space="preserve">   (посада, підпис, П.І.Б.) </w:t>
      </w:r>
      <w:r w:rsidRPr="00FC5E69">
        <w:rPr>
          <w:i/>
          <w:sz w:val="18"/>
          <w:szCs w:val="18"/>
        </w:rPr>
        <w:t>м.п.</w:t>
      </w:r>
    </w:p>
    <w:p w:rsidR="00E05934" w:rsidRPr="00FC5E69" w:rsidRDefault="00E05934" w:rsidP="00E05934">
      <w:pPr>
        <w:ind w:left="5664" w:right="-1"/>
        <w:jc w:val="right"/>
        <w:rPr>
          <w:sz w:val="20"/>
          <w:szCs w:val="20"/>
        </w:rPr>
      </w:pPr>
      <w:r w:rsidRPr="00FC5E69">
        <w:rPr>
          <w:sz w:val="20"/>
          <w:szCs w:val="20"/>
        </w:rPr>
        <w:t xml:space="preserve">Зразок № </w:t>
      </w:r>
      <w:proofErr w:type="gramStart"/>
      <w:r w:rsidRPr="00FC5E69">
        <w:rPr>
          <w:sz w:val="20"/>
          <w:szCs w:val="20"/>
        </w:rPr>
        <w:t>9  до</w:t>
      </w:r>
      <w:proofErr w:type="gramEnd"/>
      <w:r w:rsidRPr="00FC5E69">
        <w:rPr>
          <w:sz w:val="20"/>
          <w:szCs w:val="20"/>
        </w:rPr>
        <w:t xml:space="preserve">  Додатку 5</w:t>
      </w:r>
    </w:p>
    <w:p w:rsidR="00E05934"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до Договору електропостачальника про надання </w:t>
      </w:r>
    </w:p>
    <w:p w:rsidR="00FC5E69" w:rsidRPr="00FC5E69" w:rsidRDefault="00E05934" w:rsidP="00E05934">
      <w:pPr>
        <w:ind w:right="-1"/>
        <w:jc w:val="right"/>
        <w:rPr>
          <w:sz w:val="20"/>
          <w:szCs w:val="20"/>
        </w:rPr>
      </w:pPr>
      <w:r w:rsidRPr="00FC5E69">
        <w:rPr>
          <w:sz w:val="20"/>
          <w:szCs w:val="20"/>
        </w:rPr>
        <w:t xml:space="preserve">         </w:t>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r>
      <w:r w:rsidRPr="00FC5E69">
        <w:rPr>
          <w:sz w:val="20"/>
          <w:szCs w:val="20"/>
        </w:rPr>
        <w:tab/>
        <w:t xml:space="preserve">послуг з розподілу (передачі) електричної енергії  </w:t>
      </w:r>
    </w:p>
    <w:p w:rsidR="00E05934" w:rsidRPr="00FC5E69" w:rsidRDefault="00FC5E69" w:rsidP="00FC5E69">
      <w:pPr>
        <w:ind w:left="5528" w:firstLine="136"/>
        <w:jc w:val="both"/>
        <w:rPr>
          <w:sz w:val="20"/>
          <w:szCs w:val="20"/>
        </w:rPr>
      </w:pPr>
      <w:r w:rsidRPr="00FC5E69">
        <w:rPr>
          <w:sz w:val="20"/>
          <w:szCs w:val="20"/>
          <w:lang w:val="uk-UA"/>
        </w:rPr>
        <w:t xml:space="preserve">   </w:t>
      </w:r>
      <w:r>
        <w:rPr>
          <w:sz w:val="20"/>
          <w:szCs w:val="20"/>
          <w:lang w:val="uk-UA"/>
        </w:rPr>
        <w:t xml:space="preserve">       </w:t>
      </w:r>
      <w:r w:rsidRPr="00FC5E69">
        <w:rPr>
          <w:sz w:val="20"/>
          <w:szCs w:val="20"/>
        </w:rPr>
        <w:t>№ __________ від “___</w:t>
      </w:r>
      <w:proofErr w:type="gramStart"/>
      <w:r w:rsidRPr="00FC5E69">
        <w:rPr>
          <w:sz w:val="20"/>
          <w:szCs w:val="20"/>
        </w:rPr>
        <w:t>_”_</w:t>
      </w:r>
      <w:proofErr w:type="gramEnd"/>
      <w:r w:rsidRPr="00FC5E69">
        <w:rPr>
          <w:sz w:val="20"/>
          <w:szCs w:val="20"/>
        </w:rPr>
        <w:t>________ 20__ р.</w:t>
      </w:r>
      <w:r w:rsidR="00E05934" w:rsidRPr="00FC5E69">
        <w:rPr>
          <w:sz w:val="20"/>
          <w:szCs w:val="20"/>
        </w:rPr>
        <w:t xml:space="preserve">     </w:t>
      </w:r>
    </w:p>
    <w:p w:rsidR="00E05934" w:rsidRPr="00FC5E69" w:rsidRDefault="00E05934" w:rsidP="00E05934">
      <w:pPr>
        <w:rPr>
          <w:sz w:val="22"/>
          <w:szCs w:val="22"/>
        </w:rPr>
      </w:pPr>
      <w:r w:rsidRPr="00FC5E69">
        <w:rPr>
          <w:b/>
          <w:sz w:val="22"/>
          <w:szCs w:val="22"/>
        </w:rPr>
        <w:t>Реєстр споживачів, яким відпала необхідність в припиненні (обмеженні) електроживлення електроустановок</w:t>
      </w:r>
    </w:p>
    <w:tbl>
      <w:tblPr>
        <w:tblW w:w="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694"/>
        <w:gridCol w:w="1276"/>
        <w:gridCol w:w="1418"/>
        <w:gridCol w:w="1701"/>
        <w:gridCol w:w="1984"/>
        <w:gridCol w:w="1536"/>
      </w:tblGrid>
      <w:tr w:rsidR="00E05934" w:rsidTr="00E05934">
        <w:trPr>
          <w:trHeight w:val="1350"/>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pPr>
            <w:r>
              <w:rPr>
                <w:sz w:val="22"/>
                <w:szCs w:val="22"/>
              </w:rPr>
              <w:t>№ з/п</w:t>
            </w:r>
          </w:p>
        </w:tc>
        <w:tc>
          <w:tcPr>
            <w:tcW w:w="1694" w:type="dxa"/>
            <w:tcBorders>
              <w:top w:val="single" w:sz="4" w:space="0" w:color="auto"/>
              <w:left w:val="single" w:sz="4" w:space="0" w:color="auto"/>
              <w:bottom w:val="single" w:sz="4" w:space="0" w:color="auto"/>
              <w:right w:val="single" w:sz="4" w:space="0" w:color="auto"/>
            </w:tcBorders>
            <w:vAlign w:val="center"/>
            <w:hideMark/>
          </w:tcPr>
          <w:p w:rsidR="00E05934" w:rsidRDefault="00E05934" w:rsidP="00E05934">
            <w:pPr>
              <w:spacing w:line="276" w:lineRule="auto"/>
              <w:jc w:val="center"/>
            </w:pPr>
            <w:r>
              <w:rPr>
                <w:sz w:val="22"/>
                <w:szCs w:val="22"/>
              </w:rPr>
              <w:t>Найменування споживача</w:t>
            </w:r>
          </w:p>
          <w:p w:rsidR="00E05934" w:rsidRDefault="00E05934" w:rsidP="00E05934">
            <w:pPr>
              <w:spacing w:line="276" w:lineRule="auto"/>
              <w:jc w:val="center"/>
            </w:pPr>
            <w:r>
              <w:rPr>
                <w:sz w:val="22"/>
                <w:szCs w:val="22"/>
              </w:rPr>
              <w:t>(ЄДРПОУ)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5934" w:rsidRDefault="00E05934" w:rsidP="00E05934">
            <w:pPr>
              <w:spacing w:line="276" w:lineRule="auto"/>
              <w:jc w:val="center"/>
            </w:pPr>
            <w:r>
              <w:rPr>
                <w:sz w:val="22"/>
                <w:szCs w:val="22"/>
              </w:rPr>
              <w:t>Найменування ТКО та її адреса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5934" w:rsidRDefault="00E05934" w:rsidP="00E05934">
            <w:pPr>
              <w:spacing w:line="276" w:lineRule="auto"/>
              <w:jc w:val="center"/>
            </w:pPr>
            <w:r>
              <w:rPr>
                <w:sz w:val="22"/>
                <w:szCs w:val="22"/>
              </w:rPr>
              <w:t>ЕІС-код ТКО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5934" w:rsidRDefault="00E05934" w:rsidP="00E05934">
            <w:pPr>
              <w:spacing w:line="276" w:lineRule="auto"/>
              <w:ind w:left="48" w:hanging="48"/>
              <w:jc w:val="center"/>
            </w:pPr>
            <w:r>
              <w:rPr>
                <w:sz w:val="22"/>
                <w:szCs w:val="22"/>
              </w:rPr>
              <w:t>Дата вручення попередження</w:t>
            </w:r>
          </w:p>
        </w:tc>
        <w:tc>
          <w:tcPr>
            <w:tcW w:w="1984" w:type="dxa"/>
            <w:tcBorders>
              <w:top w:val="single" w:sz="4" w:space="0" w:color="auto"/>
              <w:left w:val="single" w:sz="4" w:space="0" w:color="auto"/>
              <w:bottom w:val="single" w:sz="4" w:space="0" w:color="auto"/>
              <w:right w:val="single" w:sz="4" w:space="0" w:color="auto"/>
            </w:tcBorders>
            <w:hideMark/>
          </w:tcPr>
          <w:p w:rsidR="00E05934" w:rsidRDefault="00E05934" w:rsidP="00E05934">
            <w:pPr>
              <w:spacing w:line="276" w:lineRule="auto"/>
              <w:ind w:left="48" w:hanging="48"/>
              <w:jc w:val="center"/>
            </w:pPr>
            <w:r>
              <w:rPr>
                <w:bCs/>
                <w:iCs/>
                <w:sz w:val="22"/>
                <w:szCs w:val="22"/>
              </w:rPr>
              <w:t xml:space="preserve">Дата, </w:t>
            </w:r>
            <w:proofErr w:type="gramStart"/>
            <w:r>
              <w:rPr>
                <w:bCs/>
                <w:iCs/>
                <w:sz w:val="22"/>
                <w:szCs w:val="22"/>
              </w:rPr>
              <w:t>на яку</w:t>
            </w:r>
            <w:proofErr w:type="gramEnd"/>
            <w:r>
              <w:rPr>
                <w:bCs/>
                <w:iCs/>
                <w:sz w:val="22"/>
                <w:szCs w:val="22"/>
              </w:rPr>
              <w:t xml:space="preserve"> необхідно припинити електроживлення об’єкта (об’єктів) споживача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E05934" w:rsidRDefault="00E05934" w:rsidP="00E05934">
            <w:pPr>
              <w:spacing w:line="276" w:lineRule="auto"/>
              <w:ind w:left="48" w:hanging="48"/>
              <w:jc w:val="center"/>
            </w:pPr>
            <w:r>
              <w:rPr>
                <w:sz w:val="22"/>
                <w:szCs w:val="22"/>
              </w:rPr>
              <w:t>Дата усунення порушення споживачем</w:t>
            </w:r>
          </w:p>
        </w:tc>
      </w:tr>
      <w:tr w:rsidR="00E05934" w:rsidTr="00E05934">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pPr>
            <w:r>
              <w:rPr>
                <w:sz w:val="22"/>
                <w:szCs w:val="22"/>
              </w:rPr>
              <w:t>1</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536"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pPr>
          </w:p>
        </w:tc>
      </w:tr>
      <w:tr w:rsidR="00E05934" w:rsidTr="00E05934">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pPr>
            <w:r>
              <w:rPr>
                <w:sz w:val="22"/>
                <w:szCs w:val="22"/>
              </w:rPr>
              <w:t>2</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536"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pPr>
          </w:p>
        </w:tc>
      </w:tr>
      <w:tr w:rsidR="00E05934" w:rsidTr="00E05934">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05934" w:rsidRDefault="00E05934" w:rsidP="00E05934">
            <w:pPr>
              <w:spacing w:line="276" w:lineRule="auto"/>
              <w:jc w:val="center"/>
            </w:pPr>
            <w:r>
              <w:rPr>
                <w:sz w:val="22"/>
                <w:szCs w:val="22"/>
              </w:rPr>
              <w:t>…</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536"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pPr>
          </w:p>
        </w:tc>
      </w:tr>
      <w:tr w:rsidR="00E05934" w:rsidTr="00E05934">
        <w:trPr>
          <w:trHeight w:val="133"/>
        </w:trPr>
        <w:tc>
          <w:tcPr>
            <w:tcW w:w="589"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tc>
        <w:tc>
          <w:tcPr>
            <w:tcW w:w="1694" w:type="dxa"/>
            <w:tcBorders>
              <w:top w:val="single" w:sz="4" w:space="0" w:color="auto"/>
              <w:left w:val="single" w:sz="4" w:space="0" w:color="auto"/>
              <w:bottom w:val="single" w:sz="4" w:space="0" w:color="auto"/>
              <w:right w:val="single" w:sz="4" w:space="0" w:color="auto"/>
            </w:tcBorders>
            <w:vAlign w:val="bottom"/>
          </w:tcPr>
          <w:p w:rsidR="00E05934" w:rsidRDefault="00E05934" w:rsidP="00E05934">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E05934" w:rsidRDefault="00E05934" w:rsidP="00E05934">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E05934" w:rsidRDefault="00E05934" w:rsidP="00E05934">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05934" w:rsidRDefault="00E05934" w:rsidP="00E05934">
            <w:pPr>
              <w:spacing w:line="276" w:lineRule="auto"/>
            </w:pPr>
            <w:r>
              <w:rPr>
                <w:sz w:val="22"/>
                <w:szCs w:val="22"/>
              </w:rPr>
              <w:t> </w:t>
            </w:r>
          </w:p>
        </w:tc>
        <w:tc>
          <w:tcPr>
            <w:tcW w:w="1536" w:type="dxa"/>
            <w:tcBorders>
              <w:top w:val="single" w:sz="4" w:space="0" w:color="auto"/>
              <w:left w:val="single" w:sz="4" w:space="0" w:color="auto"/>
              <w:bottom w:val="single" w:sz="4" w:space="0" w:color="auto"/>
              <w:right w:val="single" w:sz="4" w:space="0" w:color="auto"/>
            </w:tcBorders>
          </w:tcPr>
          <w:p w:rsidR="00E05934" w:rsidRDefault="00E05934" w:rsidP="00E05934">
            <w:pPr>
              <w:spacing w:line="276" w:lineRule="auto"/>
            </w:pPr>
          </w:p>
        </w:tc>
      </w:tr>
    </w:tbl>
    <w:p w:rsidR="00E05934" w:rsidRDefault="00E05934" w:rsidP="00E05934">
      <w:pPr>
        <w:tabs>
          <w:tab w:val="left" w:pos="990"/>
        </w:tabs>
        <w:spacing w:before="120"/>
        <w:rPr>
          <w:sz w:val="22"/>
          <w:szCs w:val="22"/>
        </w:rPr>
      </w:pPr>
      <w:r>
        <w:rPr>
          <w:b/>
          <w:sz w:val="22"/>
          <w:szCs w:val="22"/>
        </w:rPr>
        <w:t>Керівник Постачальника</w:t>
      </w:r>
      <w:r>
        <w:rPr>
          <w:sz w:val="22"/>
          <w:szCs w:val="22"/>
        </w:rPr>
        <w:t>_____________________________________________________________________</w:t>
      </w:r>
    </w:p>
    <w:p w:rsidR="00C7122B" w:rsidRPr="00FC5E69" w:rsidRDefault="00E05934" w:rsidP="00E05934">
      <w:pPr>
        <w:spacing w:before="120"/>
        <w:rPr>
          <w:sz w:val="18"/>
          <w:szCs w:val="18"/>
        </w:rPr>
      </w:pPr>
      <w:r>
        <w:rPr>
          <w:sz w:val="22"/>
          <w:szCs w:val="22"/>
        </w:rPr>
        <w:t xml:space="preserve">                             </w:t>
      </w:r>
      <w:r>
        <w:rPr>
          <w:sz w:val="22"/>
          <w:szCs w:val="22"/>
        </w:rPr>
        <w:tab/>
      </w:r>
      <w:r>
        <w:rPr>
          <w:sz w:val="22"/>
          <w:szCs w:val="22"/>
        </w:rPr>
        <w:tab/>
      </w:r>
      <w:r>
        <w:rPr>
          <w:sz w:val="22"/>
          <w:szCs w:val="22"/>
        </w:rPr>
        <w:tab/>
      </w:r>
      <w:r>
        <w:rPr>
          <w:sz w:val="22"/>
          <w:szCs w:val="22"/>
        </w:rPr>
        <w:tab/>
      </w:r>
      <w:r w:rsidRPr="00FC5E69">
        <w:rPr>
          <w:sz w:val="18"/>
          <w:szCs w:val="18"/>
        </w:rPr>
        <w:t xml:space="preserve">   (посада, підпис, П.І.Б.) </w:t>
      </w:r>
      <w:r w:rsidRPr="00FC5E69">
        <w:rPr>
          <w:i/>
          <w:sz w:val="18"/>
          <w:szCs w:val="18"/>
        </w:rPr>
        <w:t>м.п.</w:t>
      </w:r>
    </w:p>
    <w:sectPr w:rsidR="00C7122B" w:rsidRPr="00FC5E69" w:rsidSect="00E059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5817"/>
    <w:multiLevelType w:val="hybridMultilevel"/>
    <w:tmpl w:val="592EB98A"/>
    <w:lvl w:ilvl="0" w:tplc="DFC66A46">
      <w:start w:val="12"/>
      <w:numFmt w:val="bullet"/>
      <w:lvlText w:val="-"/>
      <w:lvlJc w:val="left"/>
      <w:pPr>
        <w:ind w:left="927" w:hanging="360"/>
      </w:pPr>
      <w:rPr>
        <w:rFonts w:ascii="Times New Roman" w:eastAsia="Times New Roman" w:hAnsi="Times New Roman" w:cs="Times New Roman" w:hint="default"/>
        <w:i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5250D6E"/>
    <w:multiLevelType w:val="hybridMultilevel"/>
    <w:tmpl w:val="1AC66930"/>
    <w:lvl w:ilvl="0" w:tplc="15826B6A">
      <w:numFmt w:val="bullet"/>
      <w:lvlText w:val="-"/>
      <w:lvlJc w:val="left"/>
      <w:pPr>
        <w:ind w:left="420" w:hanging="360"/>
      </w:pPr>
      <w:rPr>
        <w:rFonts w:ascii="Times New Roman" w:eastAsia="Times New Roman" w:hAnsi="Times New Roman" w:cs="Times New Roman" w:hint="default"/>
        <w:i w:val="0"/>
        <w:sz w:val="21"/>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36B446FA"/>
    <w:multiLevelType w:val="multilevel"/>
    <w:tmpl w:val="C3E6C612"/>
    <w:lvl w:ilvl="0">
      <w:start w:val="1"/>
      <w:numFmt w:val="decimal"/>
      <w:lvlText w:val="%1."/>
      <w:lvlJc w:val="left"/>
      <w:pPr>
        <w:ind w:left="-66" w:hanging="360"/>
      </w:pPr>
      <w:rPr>
        <w:rFonts w:hint="default"/>
      </w:rPr>
    </w:lvl>
    <w:lvl w:ilvl="1">
      <w:start w:val="1"/>
      <w:numFmt w:val="decimal"/>
      <w:isLgl/>
      <w:lvlText w:val="%1.%2."/>
      <w:lvlJc w:val="left"/>
      <w:pPr>
        <w:ind w:left="-66"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014" w:hanging="1440"/>
      </w:pPr>
      <w:rPr>
        <w:rFont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34"/>
    <w:rsid w:val="00090E42"/>
    <w:rsid w:val="00350259"/>
    <w:rsid w:val="00555058"/>
    <w:rsid w:val="00C7122B"/>
    <w:rsid w:val="00E05934"/>
    <w:rsid w:val="00FC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C90F0-F36C-49B8-99DA-BD139EB3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5934"/>
    <w:rPr>
      <w:lang w:val="uk-UA" w:eastAsia="uk-UA"/>
    </w:rPr>
  </w:style>
  <w:style w:type="paragraph" w:styleId="a4">
    <w:name w:val="List Paragraph"/>
    <w:basedOn w:val="a"/>
    <w:uiPriority w:val="34"/>
    <w:qFormat/>
    <w:rsid w:val="00E05934"/>
    <w:pPr>
      <w:ind w:left="720"/>
      <w:contextualSpacing/>
    </w:pPr>
  </w:style>
  <w:style w:type="paragraph" w:customStyle="1" w:styleId="a5">
    <w:name w:val="Нормальный"/>
    <w:uiPriority w:val="99"/>
    <w:rsid w:val="00E05934"/>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paragraph" w:styleId="3">
    <w:name w:val="Body Text 3"/>
    <w:basedOn w:val="a"/>
    <w:link w:val="30"/>
    <w:unhideWhenUsed/>
    <w:rsid w:val="00E05934"/>
    <w:pPr>
      <w:spacing w:after="120"/>
    </w:pPr>
    <w:rPr>
      <w:sz w:val="16"/>
      <w:szCs w:val="16"/>
    </w:rPr>
  </w:style>
  <w:style w:type="character" w:customStyle="1" w:styleId="30">
    <w:name w:val="Основной текст 3 Знак"/>
    <w:basedOn w:val="a0"/>
    <w:link w:val="3"/>
    <w:rsid w:val="00E05934"/>
    <w:rPr>
      <w:rFonts w:ascii="Times New Roman" w:eastAsia="Times New Roman" w:hAnsi="Times New Roman" w:cs="Times New Roman"/>
      <w:sz w:val="16"/>
      <w:szCs w:val="16"/>
      <w:lang w:eastAsia="ru-RU"/>
    </w:rPr>
  </w:style>
  <w:style w:type="character" w:customStyle="1" w:styleId="rvts0">
    <w:name w:val="rvts0"/>
    <w:basedOn w:val="a0"/>
    <w:rsid w:val="00E0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28575</Words>
  <Characters>16288</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Leznikova</dc:creator>
  <cp:keywords/>
  <dc:description/>
  <cp:lastModifiedBy>Anna Leznikova</cp:lastModifiedBy>
  <cp:revision>4</cp:revision>
  <dcterms:created xsi:type="dcterms:W3CDTF">2021-10-19T13:10:00Z</dcterms:created>
  <dcterms:modified xsi:type="dcterms:W3CDTF">2021-10-19T13:55:00Z</dcterms:modified>
</cp:coreProperties>
</file>