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D51059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3C3011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Корецький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3C3011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3C3011">
        <w:rPr>
          <w:b w:val="0"/>
          <w:sz w:val="22"/>
          <w:szCs w:val="22"/>
          <w:lang w:val="uk-UA"/>
        </w:rPr>
        <w:t xml:space="preserve">(далі по тексту - </w:t>
      </w:r>
      <w:r w:rsidR="000A14F0" w:rsidRPr="00A60F0D">
        <w:rPr>
          <w:b w:val="0"/>
          <w:sz w:val="22"/>
          <w:szCs w:val="22"/>
          <w:lang w:val="uk-UA"/>
        </w:rPr>
        <w:t>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383D5C" w:rsidRPr="00383D5C">
        <w:rPr>
          <w:sz w:val="22"/>
          <w:szCs w:val="22"/>
          <w:u w:val="single"/>
          <w:lang w:val="uk-UA"/>
        </w:rPr>
        <w:t>с. Самостріли –</w:t>
      </w:r>
      <w:r w:rsidR="00383D5C">
        <w:rPr>
          <w:sz w:val="22"/>
          <w:szCs w:val="22"/>
          <w:u w:val="single"/>
          <w:lang w:val="uk-UA"/>
        </w:rPr>
        <w:t xml:space="preserve"> </w:t>
      </w:r>
      <w:r w:rsidR="003738CA">
        <w:rPr>
          <w:sz w:val="22"/>
          <w:szCs w:val="22"/>
          <w:u w:val="single"/>
          <w:lang w:val="uk-UA"/>
        </w:rPr>
        <w:t>30</w:t>
      </w:r>
      <w:r w:rsidR="00383D5C" w:rsidRPr="00383D5C">
        <w:rPr>
          <w:sz w:val="22"/>
          <w:szCs w:val="22"/>
          <w:u w:val="single"/>
          <w:lang w:val="uk-UA"/>
        </w:rPr>
        <w:t xml:space="preserve"> </w:t>
      </w:r>
      <w:proofErr w:type="spellStart"/>
      <w:r w:rsidR="00383D5C" w:rsidRPr="00383D5C">
        <w:rPr>
          <w:sz w:val="22"/>
          <w:szCs w:val="22"/>
          <w:u w:val="single"/>
          <w:lang w:val="uk-UA"/>
        </w:rPr>
        <w:t>оп</w:t>
      </w:r>
      <w:proofErr w:type="spellEnd"/>
      <w:r w:rsidR="00383D5C" w:rsidRPr="00383D5C">
        <w:rPr>
          <w:sz w:val="22"/>
          <w:szCs w:val="22"/>
          <w:u w:val="single"/>
          <w:lang w:val="uk-UA"/>
        </w:rPr>
        <w:t>.</w:t>
      </w:r>
      <w:r w:rsidR="00383D5C">
        <w:rPr>
          <w:b w:val="0"/>
          <w:sz w:val="22"/>
          <w:szCs w:val="22"/>
          <w:lang w:val="uk-UA"/>
        </w:rPr>
        <w:t xml:space="preserve"> (КТП-168 Л-1 «Село» - 2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11, 4), КТП-168 Л-3 «Школа» - 6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51, 55, 61, 62, 64, 66), КТП-204 Л-2 «Довга» - 2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38, 39), КТП-133 Л-1 «Церковна» - 5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6, 7, 8, 9, 10), КТП-339 Л-1 «Село» - 5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4, 19, 27, 29, 34), КТП-133 Л-1 «Церковна» - 6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6, 7, 8, 9, 10, 21),</w:t>
      </w:r>
      <w:r w:rsidR="003760D3">
        <w:rPr>
          <w:b w:val="0"/>
          <w:sz w:val="22"/>
          <w:szCs w:val="22"/>
          <w:lang w:val="uk-UA"/>
        </w:rPr>
        <w:t xml:space="preserve"> КТП-203 Л-2 «Колгоспний сад» - 1 шт. (</w:t>
      </w:r>
      <w:proofErr w:type="spellStart"/>
      <w:r w:rsidR="003760D3">
        <w:rPr>
          <w:b w:val="0"/>
          <w:sz w:val="22"/>
          <w:szCs w:val="22"/>
          <w:lang w:val="uk-UA"/>
        </w:rPr>
        <w:t>оп</w:t>
      </w:r>
      <w:proofErr w:type="spellEnd"/>
      <w:r w:rsidR="003760D3">
        <w:rPr>
          <w:b w:val="0"/>
          <w:sz w:val="22"/>
          <w:szCs w:val="22"/>
          <w:lang w:val="uk-UA"/>
        </w:rPr>
        <w:t>. 22), КТП-203 Л-1 «Село» - 1 шт. (</w:t>
      </w:r>
      <w:proofErr w:type="spellStart"/>
      <w:r w:rsidR="003760D3">
        <w:rPr>
          <w:b w:val="0"/>
          <w:sz w:val="22"/>
          <w:szCs w:val="22"/>
          <w:lang w:val="uk-UA"/>
        </w:rPr>
        <w:t>оп</w:t>
      </w:r>
      <w:proofErr w:type="spellEnd"/>
      <w:r w:rsidR="003760D3">
        <w:rPr>
          <w:b w:val="0"/>
          <w:sz w:val="22"/>
          <w:szCs w:val="22"/>
          <w:lang w:val="uk-UA"/>
        </w:rPr>
        <w:t>. 1)</w:t>
      </w:r>
      <w:r w:rsidR="003738CA">
        <w:rPr>
          <w:b w:val="0"/>
          <w:sz w:val="22"/>
          <w:szCs w:val="22"/>
          <w:lang w:val="uk-UA"/>
        </w:rPr>
        <w:t>, Ф 19-05 «</w:t>
      </w:r>
      <w:proofErr w:type="spellStart"/>
      <w:r w:rsidR="003738CA">
        <w:rPr>
          <w:b w:val="0"/>
          <w:sz w:val="22"/>
          <w:szCs w:val="22"/>
          <w:lang w:val="uk-UA"/>
        </w:rPr>
        <w:t>Стовпин</w:t>
      </w:r>
      <w:proofErr w:type="spellEnd"/>
      <w:r w:rsidR="003738CA">
        <w:rPr>
          <w:b w:val="0"/>
          <w:sz w:val="22"/>
          <w:szCs w:val="22"/>
          <w:lang w:val="uk-UA"/>
        </w:rPr>
        <w:t>» - 2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. 44, 185)</w:t>
      </w:r>
      <w:r w:rsidR="003760D3">
        <w:rPr>
          <w:b w:val="0"/>
          <w:sz w:val="22"/>
          <w:szCs w:val="22"/>
          <w:lang w:val="uk-UA"/>
        </w:rPr>
        <w:t>)</w:t>
      </w:r>
      <w:r w:rsidR="00383D5C">
        <w:rPr>
          <w:b w:val="0"/>
          <w:sz w:val="22"/>
          <w:szCs w:val="22"/>
          <w:lang w:val="uk-UA"/>
        </w:rPr>
        <w:t xml:space="preserve">, </w:t>
      </w:r>
      <w:r w:rsidR="00383D5C" w:rsidRPr="00383D5C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383D5C" w:rsidRPr="00383D5C">
        <w:rPr>
          <w:sz w:val="22"/>
          <w:szCs w:val="22"/>
          <w:u w:val="single"/>
          <w:lang w:val="uk-UA"/>
        </w:rPr>
        <w:t>Даничів</w:t>
      </w:r>
      <w:proofErr w:type="spellEnd"/>
      <w:r w:rsidR="00383D5C" w:rsidRPr="00383D5C">
        <w:rPr>
          <w:sz w:val="22"/>
          <w:szCs w:val="22"/>
          <w:u w:val="single"/>
          <w:lang w:val="uk-UA"/>
        </w:rPr>
        <w:t xml:space="preserve"> – 20 </w:t>
      </w:r>
      <w:proofErr w:type="spellStart"/>
      <w:r w:rsidR="00383D5C" w:rsidRPr="00383D5C">
        <w:rPr>
          <w:sz w:val="22"/>
          <w:szCs w:val="22"/>
          <w:u w:val="single"/>
          <w:lang w:val="uk-UA"/>
        </w:rPr>
        <w:t>оп</w:t>
      </w:r>
      <w:proofErr w:type="spellEnd"/>
      <w:r w:rsidR="00383D5C" w:rsidRPr="00383D5C">
        <w:rPr>
          <w:sz w:val="22"/>
          <w:szCs w:val="22"/>
          <w:u w:val="single"/>
          <w:lang w:val="uk-UA"/>
        </w:rPr>
        <w:t>.</w:t>
      </w:r>
      <w:r w:rsidR="00383D5C">
        <w:rPr>
          <w:b w:val="0"/>
          <w:sz w:val="22"/>
          <w:szCs w:val="22"/>
          <w:lang w:val="uk-UA"/>
        </w:rPr>
        <w:t xml:space="preserve"> (КТП-59 Л-1 «Село» - 9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66, 70, 72, 81, 82, 84, 85, 90, 91), КТП-59 Л-2 «Церква» - 4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70, 72, 90, 91), КТП-59 Л-3 «Школа» - 6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>. 45, 47, 48, 49, 57, 66), КТП-298 Л-2 «Село» - 1 шт. (</w:t>
      </w:r>
      <w:proofErr w:type="spellStart"/>
      <w:r w:rsidR="00383D5C">
        <w:rPr>
          <w:b w:val="0"/>
          <w:sz w:val="22"/>
          <w:szCs w:val="22"/>
          <w:lang w:val="uk-UA"/>
        </w:rPr>
        <w:t>оп</w:t>
      </w:r>
      <w:proofErr w:type="spellEnd"/>
      <w:r w:rsidR="00383D5C">
        <w:rPr>
          <w:b w:val="0"/>
          <w:sz w:val="22"/>
          <w:szCs w:val="22"/>
          <w:lang w:val="uk-UA"/>
        </w:rPr>
        <w:t xml:space="preserve">. 20)), </w:t>
      </w:r>
      <w:r w:rsidR="003760D3" w:rsidRPr="00FA4F04">
        <w:rPr>
          <w:sz w:val="22"/>
          <w:szCs w:val="22"/>
          <w:u w:val="single"/>
          <w:lang w:val="uk-UA"/>
        </w:rPr>
        <w:t xml:space="preserve">с. В. </w:t>
      </w:r>
      <w:proofErr w:type="spellStart"/>
      <w:r w:rsidR="003760D3" w:rsidRPr="00FA4F04">
        <w:rPr>
          <w:sz w:val="22"/>
          <w:szCs w:val="22"/>
          <w:u w:val="single"/>
          <w:lang w:val="uk-UA"/>
        </w:rPr>
        <w:t>Межиричі</w:t>
      </w:r>
      <w:proofErr w:type="spellEnd"/>
      <w:r w:rsidR="003760D3" w:rsidRPr="00FA4F04">
        <w:rPr>
          <w:sz w:val="22"/>
          <w:szCs w:val="22"/>
          <w:u w:val="single"/>
          <w:lang w:val="uk-UA"/>
        </w:rPr>
        <w:t xml:space="preserve"> – 60 </w:t>
      </w:r>
      <w:proofErr w:type="spellStart"/>
      <w:r w:rsidR="003760D3" w:rsidRPr="00FA4F04">
        <w:rPr>
          <w:sz w:val="22"/>
          <w:szCs w:val="22"/>
          <w:u w:val="single"/>
          <w:lang w:val="uk-UA"/>
        </w:rPr>
        <w:t>оп</w:t>
      </w:r>
      <w:proofErr w:type="spellEnd"/>
      <w:r w:rsidR="003760D3" w:rsidRPr="00FA4F04">
        <w:rPr>
          <w:sz w:val="22"/>
          <w:szCs w:val="22"/>
          <w:u w:val="single"/>
          <w:lang w:val="uk-UA"/>
        </w:rPr>
        <w:t>.</w:t>
      </w:r>
      <w:r w:rsidR="003760D3">
        <w:rPr>
          <w:b w:val="0"/>
          <w:sz w:val="22"/>
          <w:szCs w:val="22"/>
          <w:lang w:val="uk-UA"/>
        </w:rPr>
        <w:t xml:space="preserve"> (КТП-123 Л-1 «Корецька» - 2 шт. (</w:t>
      </w:r>
      <w:proofErr w:type="spellStart"/>
      <w:r w:rsidR="003760D3">
        <w:rPr>
          <w:b w:val="0"/>
          <w:sz w:val="22"/>
          <w:szCs w:val="22"/>
          <w:lang w:val="uk-UA"/>
        </w:rPr>
        <w:t>оп</w:t>
      </w:r>
      <w:proofErr w:type="spellEnd"/>
      <w:r w:rsidR="003760D3">
        <w:rPr>
          <w:b w:val="0"/>
          <w:sz w:val="22"/>
          <w:szCs w:val="22"/>
          <w:lang w:val="uk-UA"/>
        </w:rPr>
        <w:t>. 11, 31), КТП-123 Л-2 «17 вересня»</w:t>
      </w:r>
      <w:r w:rsidR="005E7AFF">
        <w:rPr>
          <w:b w:val="0"/>
          <w:sz w:val="22"/>
          <w:szCs w:val="22"/>
          <w:lang w:val="uk-UA"/>
        </w:rPr>
        <w:t xml:space="preserve"> - 3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61, 62, 64),  КТП-238 Л-2 «Лисенка» - 3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25, 26, 48), КТП-237 Л-1 «Гагаріна» - 2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45, 55), КТП-237 Л-2 «Карла Маркса» - 1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29), КТП-100 Л-1 «Шевченка» - 1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26), КТП-100 Л-3 «Центральна» - 2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45, 45), КТП-100 Л-1 «</w:t>
      </w:r>
      <w:proofErr w:type="spellStart"/>
      <w:r w:rsidR="005E7AFF">
        <w:rPr>
          <w:b w:val="0"/>
          <w:sz w:val="22"/>
          <w:szCs w:val="22"/>
          <w:lang w:val="uk-UA"/>
        </w:rPr>
        <w:t>Загребля</w:t>
      </w:r>
      <w:proofErr w:type="spellEnd"/>
      <w:r w:rsidR="005E7AFF">
        <w:rPr>
          <w:b w:val="0"/>
          <w:sz w:val="22"/>
          <w:szCs w:val="22"/>
          <w:lang w:val="uk-UA"/>
        </w:rPr>
        <w:t>» - 2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8, 14), КТП-77 Л-2 «Село» - 6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17, 16, 27, 28, 29, 37), КТП-240 Л-1 «</w:t>
      </w:r>
      <w:proofErr w:type="spellStart"/>
      <w:r w:rsidR="005E7AFF">
        <w:rPr>
          <w:b w:val="0"/>
          <w:sz w:val="22"/>
          <w:szCs w:val="22"/>
          <w:lang w:val="uk-UA"/>
        </w:rPr>
        <w:t>Загребля</w:t>
      </w:r>
      <w:proofErr w:type="spellEnd"/>
      <w:r w:rsidR="005E7AFF">
        <w:rPr>
          <w:b w:val="0"/>
          <w:sz w:val="22"/>
          <w:szCs w:val="22"/>
          <w:lang w:val="uk-UA"/>
        </w:rPr>
        <w:t>» - 1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4), КТП-240 Л-2 «Село» - 2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42, 43), КТП-277 Л-2 «Садова» - 6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11, 12, 27, 28, 30, 31), КТП-236 Л-3 «</w:t>
      </w:r>
      <w:proofErr w:type="spellStart"/>
      <w:r w:rsidR="005E7AFF">
        <w:rPr>
          <w:b w:val="0"/>
          <w:sz w:val="22"/>
          <w:szCs w:val="22"/>
          <w:lang w:val="uk-UA"/>
        </w:rPr>
        <w:t>Заставя</w:t>
      </w:r>
      <w:proofErr w:type="spellEnd"/>
      <w:r w:rsidR="005E7AFF">
        <w:rPr>
          <w:b w:val="0"/>
          <w:sz w:val="22"/>
          <w:szCs w:val="22"/>
          <w:lang w:val="uk-UA"/>
        </w:rPr>
        <w:t>» - 1 шт. (</w:t>
      </w:r>
      <w:proofErr w:type="spellStart"/>
      <w:r w:rsidR="005E7AFF">
        <w:rPr>
          <w:b w:val="0"/>
          <w:sz w:val="22"/>
          <w:szCs w:val="22"/>
          <w:lang w:val="uk-UA"/>
        </w:rPr>
        <w:t>оп</w:t>
      </w:r>
      <w:proofErr w:type="spellEnd"/>
      <w:r w:rsidR="005E7AFF">
        <w:rPr>
          <w:b w:val="0"/>
          <w:sz w:val="22"/>
          <w:szCs w:val="22"/>
          <w:lang w:val="uk-UA"/>
        </w:rPr>
        <w:t>. 56), КТП-236 Л-2 «Моло</w:t>
      </w:r>
      <w:r w:rsidR="003738CA">
        <w:rPr>
          <w:b w:val="0"/>
          <w:sz w:val="22"/>
          <w:szCs w:val="22"/>
          <w:lang w:val="uk-UA"/>
        </w:rPr>
        <w:t>діжна» - 2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. 40, 43), КТП-79 Л-2 «Тиха» - 1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. 1), КТП-164 Л-3 «17 вересня» - 2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. 19, 20), КТП-86 Л-1 «Мічуріна» - 5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. 10, 17, 32, 33, 35), КТП-235 Л-2 «ПМК» - 9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, 71, 72, 73, 74, 75, 87, 93, 94, 95), КТП-235 Л-3 «Очисні споруди» - 3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. 4, 5, 6), КТП-164 Л-4 «</w:t>
      </w:r>
      <w:proofErr w:type="spellStart"/>
      <w:r w:rsidR="003738CA">
        <w:rPr>
          <w:b w:val="0"/>
          <w:sz w:val="22"/>
          <w:szCs w:val="22"/>
          <w:lang w:val="uk-UA"/>
        </w:rPr>
        <w:t>Садік</w:t>
      </w:r>
      <w:proofErr w:type="spellEnd"/>
      <w:r w:rsidR="003738CA">
        <w:rPr>
          <w:b w:val="0"/>
          <w:sz w:val="22"/>
          <w:szCs w:val="22"/>
          <w:lang w:val="uk-UA"/>
        </w:rPr>
        <w:t>» - 2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. 19, 20), КТП-238 Л-2 «Лисенка» - 3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>. 25, 26, 48), КТП-239 Л-2 «</w:t>
      </w:r>
      <w:proofErr w:type="spellStart"/>
      <w:r w:rsidR="003738CA">
        <w:rPr>
          <w:b w:val="0"/>
          <w:sz w:val="22"/>
          <w:szCs w:val="22"/>
          <w:lang w:val="uk-UA"/>
        </w:rPr>
        <w:t>Стовпин</w:t>
      </w:r>
      <w:proofErr w:type="spellEnd"/>
      <w:r w:rsidR="003738CA">
        <w:rPr>
          <w:b w:val="0"/>
          <w:sz w:val="22"/>
          <w:szCs w:val="22"/>
          <w:lang w:val="uk-UA"/>
        </w:rPr>
        <w:t>» - 1 шт. (</w:t>
      </w:r>
      <w:proofErr w:type="spellStart"/>
      <w:r w:rsidR="003738CA">
        <w:rPr>
          <w:b w:val="0"/>
          <w:sz w:val="22"/>
          <w:szCs w:val="22"/>
          <w:lang w:val="uk-UA"/>
        </w:rPr>
        <w:t>оп</w:t>
      </w:r>
      <w:proofErr w:type="spellEnd"/>
      <w:r w:rsidR="003738CA">
        <w:rPr>
          <w:b w:val="0"/>
          <w:sz w:val="22"/>
          <w:szCs w:val="22"/>
          <w:lang w:val="uk-UA"/>
        </w:rPr>
        <w:t xml:space="preserve">. 30)), </w:t>
      </w:r>
      <w:r w:rsidR="003738CA" w:rsidRPr="00FA4F04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3738CA" w:rsidRPr="00FA4F04">
        <w:rPr>
          <w:sz w:val="22"/>
          <w:szCs w:val="22"/>
          <w:u w:val="single"/>
          <w:lang w:val="uk-UA"/>
        </w:rPr>
        <w:t>Заставя</w:t>
      </w:r>
      <w:proofErr w:type="spellEnd"/>
      <w:r w:rsidR="00FA4F04" w:rsidRPr="00FA4F04">
        <w:rPr>
          <w:sz w:val="22"/>
          <w:szCs w:val="22"/>
          <w:u w:val="single"/>
          <w:lang w:val="uk-UA"/>
        </w:rPr>
        <w:t xml:space="preserve"> – 12 </w:t>
      </w:r>
      <w:proofErr w:type="spellStart"/>
      <w:r w:rsidR="00FA4F04" w:rsidRPr="00FA4F04">
        <w:rPr>
          <w:sz w:val="22"/>
          <w:szCs w:val="22"/>
          <w:u w:val="single"/>
          <w:lang w:val="uk-UA"/>
        </w:rPr>
        <w:t>оп</w:t>
      </w:r>
      <w:proofErr w:type="spellEnd"/>
      <w:r w:rsidR="00FA4F04" w:rsidRPr="00FA4F04">
        <w:rPr>
          <w:sz w:val="22"/>
          <w:szCs w:val="22"/>
          <w:u w:val="single"/>
          <w:lang w:val="uk-UA"/>
        </w:rPr>
        <w:t>.</w:t>
      </w:r>
      <w:r w:rsidR="00FA4F04">
        <w:rPr>
          <w:b w:val="0"/>
          <w:sz w:val="22"/>
          <w:szCs w:val="22"/>
          <w:lang w:val="uk-UA"/>
        </w:rPr>
        <w:t xml:space="preserve"> (КТП-422 Л-1 «Млин» - 1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22), КТП-422 Л-2 «Церква» - 4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41, 42, 55, 56), КТП-280 Л-1 «Магазин» - 5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73, 56, 65, 66, 69), КТП-280 Л-2 «Село» - 2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 xml:space="preserve">. 1, 29)), </w:t>
      </w:r>
      <w:r w:rsidR="00FA4F04" w:rsidRPr="00FA4F04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FA4F04" w:rsidRPr="00FA4F04">
        <w:rPr>
          <w:sz w:val="22"/>
          <w:szCs w:val="22"/>
          <w:u w:val="single"/>
          <w:lang w:val="uk-UA"/>
        </w:rPr>
        <w:t>Крилів</w:t>
      </w:r>
      <w:proofErr w:type="spellEnd"/>
      <w:r w:rsidR="00FA4F04" w:rsidRPr="00FA4F04">
        <w:rPr>
          <w:sz w:val="22"/>
          <w:szCs w:val="22"/>
          <w:u w:val="single"/>
          <w:lang w:val="uk-UA"/>
        </w:rPr>
        <w:t xml:space="preserve"> – 8 </w:t>
      </w:r>
      <w:proofErr w:type="spellStart"/>
      <w:r w:rsidR="00FA4F04" w:rsidRPr="00FA4F04">
        <w:rPr>
          <w:sz w:val="22"/>
          <w:szCs w:val="22"/>
          <w:u w:val="single"/>
          <w:lang w:val="uk-UA"/>
        </w:rPr>
        <w:t>оп</w:t>
      </w:r>
      <w:proofErr w:type="spellEnd"/>
      <w:r w:rsidR="00FA4F04" w:rsidRPr="00FA4F04">
        <w:rPr>
          <w:sz w:val="22"/>
          <w:szCs w:val="22"/>
          <w:u w:val="single"/>
          <w:lang w:val="uk-UA"/>
        </w:rPr>
        <w:t>.</w:t>
      </w:r>
      <w:r w:rsidR="00FA4F04">
        <w:rPr>
          <w:b w:val="0"/>
          <w:sz w:val="22"/>
          <w:szCs w:val="22"/>
          <w:lang w:val="uk-UA"/>
        </w:rPr>
        <w:t xml:space="preserve"> (КТП-300 Л-2 «</w:t>
      </w:r>
      <w:proofErr w:type="spellStart"/>
      <w:r w:rsidR="00FA4F04">
        <w:rPr>
          <w:b w:val="0"/>
          <w:sz w:val="22"/>
          <w:szCs w:val="22"/>
          <w:lang w:val="uk-UA"/>
        </w:rPr>
        <w:t>Биткомбінат</w:t>
      </w:r>
      <w:proofErr w:type="spellEnd"/>
      <w:r w:rsidR="00FA4F04">
        <w:rPr>
          <w:b w:val="0"/>
          <w:sz w:val="22"/>
          <w:szCs w:val="22"/>
          <w:lang w:val="uk-UA"/>
        </w:rPr>
        <w:t>» - 6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19, 22, 23, 24, 26, 27), КТП-53 Л-2 «Село» - 2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 xml:space="preserve">. 31, 32)), </w:t>
      </w:r>
      <w:r w:rsidR="00FA4F04" w:rsidRPr="00FA4F04">
        <w:rPr>
          <w:sz w:val="22"/>
          <w:szCs w:val="22"/>
          <w:u w:val="single"/>
          <w:lang w:val="uk-UA"/>
        </w:rPr>
        <w:t xml:space="preserve">с. Богданівка – 19 </w:t>
      </w:r>
      <w:proofErr w:type="spellStart"/>
      <w:r w:rsidR="00FA4F04" w:rsidRPr="00FA4F04">
        <w:rPr>
          <w:sz w:val="22"/>
          <w:szCs w:val="22"/>
          <w:u w:val="single"/>
          <w:lang w:val="uk-UA"/>
        </w:rPr>
        <w:t>оп</w:t>
      </w:r>
      <w:proofErr w:type="spellEnd"/>
      <w:r w:rsidR="00FA4F04" w:rsidRPr="00FA4F04">
        <w:rPr>
          <w:sz w:val="22"/>
          <w:szCs w:val="22"/>
          <w:u w:val="single"/>
          <w:lang w:val="uk-UA"/>
        </w:rPr>
        <w:t>.</w:t>
      </w:r>
      <w:r w:rsidR="00FA4F04">
        <w:rPr>
          <w:b w:val="0"/>
          <w:sz w:val="22"/>
          <w:szCs w:val="22"/>
          <w:lang w:val="uk-UA"/>
        </w:rPr>
        <w:t xml:space="preserve"> (КТП-139 Л-2 «</w:t>
      </w:r>
      <w:proofErr w:type="spellStart"/>
      <w:r w:rsidR="00FA4F04">
        <w:rPr>
          <w:b w:val="0"/>
          <w:sz w:val="22"/>
          <w:szCs w:val="22"/>
          <w:lang w:val="uk-UA"/>
        </w:rPr>
        <w:t>Дерманка</w:t>
      </w:r>
      <w:proofErr w:type="spellEnd"/>
      <w:r w:rsidR="00FA4F04">
        <w:rPr>
          <w:b w:val="0"/>
          <w:sz w:val="22"/>
          <w:szCs w:val="22"/>
          <w:lang w:val="uk-UA"/>
        </w:rPr>
        <w:t>» - 7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40, 41, 42, 43, 44, 45, 46), КТП-307 Л-1 «Контора» - 3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7, 8, 21), КТП-307 Л-2 «Село» - 3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23, 24, 53), КТП-136 Л-2 Школа» - 5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41, 58, 63, 75, 82), КТП-136 Л-3 «Козлова» - 1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 xml:space="preserve">. 11)), с. </w:t>
      </w:r>
      <w:proofErr w:type="spellStart"/>
      <w:r w:rsidR="00FA4F04">
        <w:rPr>
          <w:b w:val="0"/>
          <w:sz w:val="22"/>
          <w:szCs w:val="22"/>
          <w:lang w:val="uk-UA"/>
        </w:rPr>
        <w:t>Бриків</w:t>
      </w:r>
      <w:proofErr w:type="spellEnd"/>
      <w:r w:rsidR="00FA4F04">
        <w:rPr>
          <w:b w:val="0"/>
          <w:sz w:val="22"/>
          <w:szCs w:val="22"/>
          <w:lang w:val="uk-UA"/>
        </w:rPr>
        <w:t xml:space="preserve"> – 29 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(КТП-42 Л-1 «Млин» - 4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9, 10, 11, 12), КТП-167 Л-1 «Село» - 4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29, 30, 31, 32), КТП-167 Л-2 «Медпункт» - 3 шт. (</w:t>
      </w:r>
      <w:proofErr w:type="spellStart"/>
      <w:r w:rsidR="00FA4F04">
        <w:rPr>
          <w:b w:val="0"/>
          <w:sz w:val="22"/>
          <w:szCs w:val="22"/>
          <w:lang w:val="uk-UA"/>
        </w:rPr>
        <w:t>оп</w:t>
      </w:r>
      <w:proofErr w:type="spellEnd"/>
      <w:r w:rsidR="00FA4F04">
        <w:rPr>
          <w:b w:val="0"/>
          <w:sz w:val="22"/>
          <w:szCs w:val="22"/>
          <w:lang w:val="uk-UA"/>
        </w:rPr>
        <w:t>. 62, 63, 64),</w:t>
      </w:r>
      <w:r w:rsidR="003C3011">
        <w:rPr>
          <w:b w:val="0"/>
          <w:sz w:val="22"/>
          <w:szCs w:val="22"/>
          <w:lang w:val="uk-UA"/>
        </w:rPr>
        <w:t xml:space="preserve"> КТП-167 Л-3 «Сільрада» - 1 шт. (</w:t>
      </w:r>
      <w:proofErr w:type="spellStart"/>
      <w:r w:rsidR="003C3011">
        <w:rPr>
          <w:b w:val="0"/>
          <w:sz w:val="22"/>
          <w:szCs w:val="22"/>
          <w:lang w:val="uk-UA"/>
        </w:rPr>
        <w:t>оп</w:t>
      </w:r>
      <w:proofErr w:type="spellEnd"/>
      <w:r w:rsidR="003C3011">
        <w:rPr>
          <w:b w:val="0"/>
          <w:sz w:val="22"/>
          <w:szCs w:val="22"/>
          <w:lang w:val="uk-UA"/>
        </w:rPr>
        <w:t>. 36), КТП-161 Л-1 «</w:t>
      </w:r>
      <w:proofErr w:type="spellStart"/>
      <w:r w:rsidR="003C3011">
        <w:rPr>
          <w:b w:val="0"/>
          <w:sz w:val="22"/>
          <w:szCs w:val="22"/>
          <w:lang w:val="uk-UA"/>
        </w:rPr>
        <w:t>Богданівська</w:t>
      </w:r>
      <w:proofErr w:type="spellEnd"/>
      <w:r w:rsidR="003C3011">
        <w:rPr>
          <w:b w:val="0"/>
          <w:sz w:val="22"/>
          <w:szCs w:val="22"/>
          <w:lang w:val="uk-UA"/>
        </w:rPr>
        <w:t>» - 5 шт. (</w:t>
      </w:r>
      <w:proofErr w:type="spellStart"/>
      <w:r w:rsidR="003C3011">
        <w:rPr>
          <w:b w:val="0"/>
          <w:sz w:val="22"/>
          <w:szCs w:val="22"/>
          <w:lang w:val="uk-UA"/>
        </w:rPr>
        <w:t>оп</w:t>
      </w:r>
      <w:proofErr w:type="spellEnd"/>
      <w:r w:rsidR="003C3011">
        <w:rPr>
          <w:b w:val="0"/>
          <w:sz w:val="22"/>
          <w:szCs w:val="22"/>
          <w:lang w:val="uk-UA"/>
        </w:rPr>
        <w:t>. 21, 22, 23, 24, 26), КТП-161 Л-2 «</w:t>
      </w:r>
      <w:proofErr w:type="spellStart"/>
      <w:r w:rsidR="003C3011">
        <w:rPr>
          <w:b w:val="0"/>
          <w:sz w:val="22"/>
          <w:szCs w:val="22"/>
          <w:lang w:val="uk-UA"/>
        </w:rPr>
        <w:t>Дит</w:t>
      </w:r>
      <w:proofErr w:type="spellEnd"/>
      <w:r w:rsidR="003C3011">
        <w:rPr>
          <w:b w:val="0"/>
          <w:sz w:val="22"/>
          <w:szCs w:val="22"/>
          <w:lang w:val="uk-UA"/>
        </w:rPr>
        <w:t>. Сад» - 12 шт. (</w:t>
      </w:r>
      <w:proofErr w:type="spellStart"/>
      <w:r w:rsidR="003C3011">
        <w:rPr>
          <w:b w:val="0"/>
          <w:sz w:val="22"/>
          <w:szCs w:val="22"/>
          <w:lang w:val="uk-UA"/>
        </w:rPr>
        <w:t>оп</w:t>
      </w:r>
      <w:proofErr w:type="spellEnd"/>
      <w:r w:rsidR="003C3011">
        <w:rPr>
          <w:b w:val="0"/>
          <w:sz w:val="22"/>
          <w:szCs w:val="22"/>
          <w:lang w:val="uk-UA"/>
        </w:rPr>
        <w:t xml:space="preserve">. 27, 30, 38, 39, 40, 41, 42, 47, 48, 49, 50, 51)), </w:t>
      </w:r>
      <w:r w:rsidR="003C3011" w:rsidRPr="003C3011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3C3011" w:rsidRPr="003C3011">
        <w:rPr>
          <w:sz w:val="22"/>
          <w:szCs w:val="22"/>
          <w:u w:val="single"/>
          <w:lang w:val="uk-UA"/>
        </w:rPr>
        <w:t>Гвіздів</w:t>
      </w:r>
      <w:proofErr w:type="spellEnd"/>
      <w:r w:rsidR="003C3011" w:rsidRPr="003C3011">
        <w:rPr>
          <w:sz w:val="22"/>
          <w:szCs w:val="22"/>
          <w:u w:val="single"/>
          <w:lang w:val="uk-UA"/>
        </w:rPr>
        <w:t xml:space="preserve"> – 29 </w:t>
      </w:r>
      <w:proofErr w:type="spellStart"/>
      <w:r w:rsidR="003C3011" w:rsidRPr="003C3011">
        <w:rPr>
          <w:sz w:val="22"/>
          <w:szCs w:val="22"/>
          <w:u w:val="single"/>
          <w:lang w:val="uk-UA"/>
        </w:rPr>
        <w:t>оп</w:t>
      </w:r>
      <w:proofErr w:type="spellEnd"/>
      <w:r w:rsidR="003C3011" w:rsidRPr="003C3011">
        <w:rPr>
          <w:sz w:val="22"/>
          <w:szCs w:val="22"/>
          <w:u w:val="single"/>
          <w:lang w:val="uk-UA"/>
        </w:rPr>
        <w:t>.</w:t>
      </w:r>
      <w:r w:rsidR="003C3011">
        <w:rPr>
          <w:b w:val="0"/>
          <w:sz w:val="22"/>
          <w:szCs w:val="22"/>
          <w:lang w:val="uk-UA"/>
        </w:rPr>
        <w:t xml:space="preserve"> (КТП-402 Л-2 «Садок» - 14 шт. (</w:t>
      </w:r>
      <w:proofErr w:type="spellStart"/>
      <w:r w:rsidR="003C3011">
        <w:rPr>
          <w:b w:val="0"/>
          <w:sz w:val="22"/>
          <w:szCs w:val="22"/>
          <w:lang w:val="uk-UA"/>
        </w:rPr>
        <w:t>оп</w:t>
      </w:r>
      <w:proofErr w:type="spellEnd"/>
      <w:r w:rsidR="003C3011">
        <w:rPr>
          <w:b w:val="0"/>
          <w:sz w:val="22"/>
          <w:szCs w:val="22"/>
          <w:lang w:val="uk-UA"/>
        </w:rPr>
        <w:t>. 5, 7, 8, 10, 12, 15, 17, 18, 20, 21, 23, 24, 25, 26), КТП-402 Л-1 «Село» - 15 ш. (</w:t>
      </w:r>
      <w:proofErr w:type="spellStart"/>
      <w:r w:rsidR="003C3011">
        <w:rPr>
          <w:b w:val="0"/>
          <w:sz w:val="22"/>
          <w:szCs w:val="22"/>
          <w:lang w:val="uk-UA"/>
        </w:rPr>
        <w:t>оп</w:t>
      </w:r>
      <w:proofErr w:type="spellEnd"/>
      <w:r w:rsidR="003C3011">
        <w:rPr>
          <w:b w:val="0"/>
          <w:sz w:val="22"/>
          <w:szCs w:val="22"/>
          <w:lang w:val="uk-UA"/>
        </w:rPr>
        <w:t xml:space="preserve">. 31, 32, 34, 35, 36, 37, 38, 39, 41, 42, 44, 47, 50, 51, 52))) </w:t>
      </w:r>
      <w:r w:rsidR="00726FED" w:rsidRPr="00A60F0D">
        <w:rPr>
          <w:b w:val="0"/>
          <w:sz w:val="22"/>
          <w:szCs w:val="22"/>
          <w:lang w:val="uk-UA"/>
        </w:rPr>
        <w:t xml:space="preserve">по </w:t>
      </w:r>
      <w:r w:rsidR="003C3011">
        <w:rPr>
          <w:b w:val="0"/>
          <w:sz w:val="22"/>
          <w:szCs w:val="22"/>
          <w:lang w:val="uk-UA"/>
        </w:rPr>
        <w:t>Корецькому</w:t>
      </w:r>
      <w:r w:rsidR="00726FED" w:rsidRPr="00A60F0D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60F0D">
        <w:rPr>
          <w:rFonts w:eastAsia="Times New Roman"/>
          <w:sz w:val="22"/>
          <w:szCs w:val="22"/>
          <w:lang w:val="uk-UA"/>
        </w:rPr>
        <w:t xml:space="preserve"> </w:t>
      </w:r>
      <w:r w:rsidR="003C3011">
        <w:rPr>
          <w:b w:val="0"/>
          <w:sz w:val="22"/>
          <w:szCs w:val="22"/>
          <w:lang w:val="uk-UA"/>
        </w:rPr>
        <w:t>Рівненського</w:t>
      </w:r>
      <w:r w:rsidR="00881ABD" w:rsidRPr="00A60F0D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3C3011">
        <w:rPr>
          <w:b w:val="0"/>
          <w:sz w:val="22"/>
          <w:szCs w:val="22"/>
          <w:lang w:val="uk-UA"/>
        </w:rPr>
        <w:t>Корецького</w:t>
      </w:r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D51059">
        <w:rPr>
          <w:b w:val="0"/>
          <w:sz w:val="22"/>
          <w:szCs w:val="22"/>
          <w:lang w:val="uk-UA"/>
        </w:rPr>
        <w:t>РЕМ</w:t>
      </w:r>
      <w:r w:rsidR="00DA7596" w:rsidRPr="00D51059">
        <w:rPr>
          <w:b w:val="0"/>
          <w:sz w:val="22"/>
          <w:szCs w:val="22"/>
          <w:lang w:val="uk-UA"/>
        </w:rPr>
        <w:t xml:space="preserve"> </w:t>
      </w:r>
      <w:r w:rsidR="00D51059">
        <w:rPr>
          <w:b w:val="0"/>
          <w:sz w:val="22"/>
          <w:szCs w:val="22"/>
          <w:lang w:val="uk-UA"/>
        </w:rPr>
        <w:t>18</w:t>
      </w:r>
      <w:bookmarkStart w:id="0" w:name="_GoBack"/>
      <w:bookmarkEnd w:id="0"/>
      <w:r w:rsidR="007F0246" w:rsidRPr="00D51059">
        <w:rPr>
          <w:b w:val="0"/>
          <w:sz w:val="22"/>
          <w:szCs w:val="22"/>
          <w:lang w:val="uk-UA"/>
        </w:rPr>
        <w:t>.06</w:t>
      </w:r>
      <w:r w:rsidR="004C2E57" w:rsidRPr="00D51059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C67008" w:rsidRPr="00A60F0D">
        <w:rPr>
          <w:b w:val="0"/>
          <w:sz w:val="22"/>
          <w:szCs w:val="22"/>
          <w:lang w:val="uk-UA"/>
        </w:rPr>
        <w:t>були</w:t>
      </w:r>
      <w:r w:rsidRPr="00A60F0D">
        <w:rPr>
          <w:b w:val="0"/>
          <w:sz w:val="22"/>
          <w:szCs w:val="22"/>
          <w:lang w:val="uk-UA"/>
        </w:rPr>
        <w:t xml:space="preserve"> складен</w:t>
      </w:r>
      <w:r w:rsidR="00C67008" w:rsidRPr="00A60F0D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AA74DF" w:rsidRPr="00A60F0D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3C30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1076C2"/>
    <w:rsid w:val="00114277"/>
    <w:rsid w:val="0013779E"/>
    <w:rsid w:val="00154B17"/>
    <w:rsid w:val="0017539E"/>
    <w:rsid w:val="001A023A"/>
    <w:rsid w:val="001D3BAD"/>
    <w:rsid w:val="001E1E3E"/>
    <w:rsid w:val="001F1BEB"/>
    <w:rsid w:val="002632BC"/>
    <w:rsid w:val="002A3E44"/>
    <w:rsid w:val="002C385A"/>
    <w:rsid w:val="002D4CCF"/>
    <w:rsid w:val="00356E3A"/>
    <w:rsid w:val="003738CA"/>
    <w:rsid w:val="00373B46"/>
    <w:rsid w:val="003760D3"/>
    <w:rsid w:val="0038033A"/>
    <w:rsid w:val="00383D5C"/>
    <w:rsid w:val="003B1B94"/>
    <w:rsid w:val="003C0AB5"/>
    <w:rsid w:val="003C3011"/>
    <w:rsid w:val="003C5EAE"/>
    <w:rsid w:val="003D4A76"/>
    <w:rsid w:val="00437872"/>
    <w:rsid w:val="00476E4C"/>
    <w:rsid w:val="004C2E57"/>
    <w:rsid w:val="00553300"/>
    <w:rsid w:val="00560D79"/>
    <w:rsid w:val="005B27A1"/>
    <w:rsid w:val="005B5518"/>
    <w:rsid w:val="005E7AFF"/>
    <w:rsid w:val="005F47E6"/>
    <w:rsid w:val="005F4EC8"/>
    <w:rsid w:val="0060194D"/>
    <w:rsid w:val="0067253B"/>
    <w:rsid w:val="00684253"/>
    <w:rsid w:val="00690D8F"/>
    <w:rsid w:val="006C771B"/>
    <w:rsid w:val="00706F02"/>
    <w:rsid w:val="007257B6"/>
    <w:rsid w:val="00726FED"/>
    <w:rsid w:val="0074436A"/>
    <w:rsid w:val="007449BF"/>
    <w:rsid w:val="007B7359"/>
    <w:rsid w:val="007F0246"/>
    <w:rsid w:val="007F4FB8"/>
    <w:rsid w:val="00810314"/>
    <w:rsid w:val="00881ABD"/>
    <w:rsid w:val="008B1727"/>
    <w:rsid w:val="008D0D6E"/>
    <w:rsid w:val="009E7DB6"/>
    <w:rsid w:val="00A60F0D"/>
    <w:rsid w:val="00A71078"/>
    <w:rsid w:val="00AA74DF"/>
    <w:rsid w:val="00AC0ECE"/>
    <w:rsid w:val="00AC574E"/>
    <w:rsid w:val="00AC5CC9"/>
    <w:rsid w:val="00AE562C"/>
    <w:rsid w:val="00B43B3C"/>
    <w:rsid w:val="00B84627"/>
    <w:rsid w:val="00BC0358"/>
    <w:rsid w:val="00BC52DF"/>
    <w:rsid w:val="00BF45A8"/>
    <w:rsid w:val="00C67008"/>
    <w:rsid w:val="00C9457F"/>
    <w:rsid w:val="00CC1C8E"/>
    <w:rsid w:val="00CC23D3"/>
    <w:rsid w:val="00CC243D"/>
    <w:rsid w:val="00CF3EF7"/>
    <w:rsid w:val="00CF6D10"/>
    <w:rsid w:val="00D46427"/>
    <w:rsid w:val="00D51059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F80DD9"/>
    <w:rsid w:val="00F92A77"/>
    <w:rsid w:val="00FA4F04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5</cp:revision>
  <cp:lastPrinted>2019-04-12T12:44:00Z</cp:lastPrinted>
  <dcterms:created xsi:type="dcterms:W3CDTF">2021-06-18T11:06:00Z</dcterms:created>
  <dcterms:modified xsi:type="dcterms:W3CDTF">2021-06-22T06:15:00Z</dcterms:modified>
</cp:coreProperties>
</file>