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50247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716913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Радивилівський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C5E66" w:rsidRDefault="00AC5CC9" w:rsidP="00B73FF3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C10018">
        <w:rPr>
          <w:b w:val="0"/>
          <w:sz w:val="22"/>
          <w:szCs w:val="22"/>
          <w:lang w:val="uk-UA"/>
        </w:rPr>
        <w:t>волоконно</w:t>
      </w:r>
      <w:proofErr w:type="spellEnd"/>
      <w:r w:rsidRPr="00C10018">
        <w:rPr>
          <w:b w:val="0"/>
          <w:sz w:val="22"/>
          <w:szCs w:val="22"/>
          <w:lang w:val="uk-UA"/>
        </w:rPr>
        <w:t>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>в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F36DE4">
        <w:rPr>
          <w:sz w:val="22"/>
          <w:szCs w:val="22"/>
          <w:lang w:val="uk-UA"/>
        </w:rPr>
        <w:t>с. Гаї</w:t>
      </w:r>
      <w:r w:rsidR="00983003">
        <w:rPr>
          <w:sz w:val="22"/>
          <w:szCs w:val="22"/>
          <w:lang w:val="uk-UA"/>
        </w:rPr>
        <w:t xml:space="preserve"> </w:t>
      </w:r>
      <w:proofErr w:type="spellStart"/>
      <w:r w:rsidR="00F36DE4">
        <w:rPr>
          <w:sz w:val="22"/>
          <w:szCs w:val="22"/>
          <w:lang w:val="uk-UA"/>
        </w:rPr>
        <w:t>Ситенські</w:t>
      </w:r>
      <w:proofErr w:type="spellEnd"/>
      <w:r w:rsidR="00F36DE4">
        <w:rPr>
          <w:sz w:val="22"/>
          <w:szCs w:val="22"/>
          <w:lang w:val="uk-UA"/>
        </w:rPr>
        <w:t xml:space="preserve"> - 8 шт. </w:t>
      </w:r>
      <w:r w:rsidR="00F36DE4">
        <w:rPr>
          <w:b w:val="0"/>
          <w:sz w:val="22"/>
          <w:szCs w:val="22"/>
          <w:lang w:val="uk-UA"/>
        </w:rPr>
        <w:t xml:space="preserve">(ТП-375 Л-1 -5 шт. (оп.9,10,11,12,13), ТП-305 Л-1 – 2 </w:t>
      </w:r>
      <w:proofErr w:type="spellStart"/>
      <w:r w:rsidR="00F36DE4">
        <w:rPr>
          <w:b w:val="0"/>
          <w:sz w:val="22"/>
          <w:szCs w:val="22"/>
          <w:lang w:val="uk-UA"/>
        </w:rPr>
        <w:t>шт</w:t>
      </w:r>
      <w:proofErr w:type="spellEnd"/>
      <w:r w:rsidR="00F36DE4">
        <w:rPr>
          <w:b w:val="0"/>
          <w:sz w:val="22"/>
          <w:szCs w:val="22"/>
          <w:lang w:val="uk-UA"/>
        </w:rPr>
        <w:t xml:space="preserve"> (оп..2,28), </w:t>
      </w:r>
      <w:r w:rsidR="00F36DE4" w:rsidRPr="00F36DE4">
        <w:rPr>
          <w:b w:val="0"/>
          <w:sz w:val="22"/>
          <w:szCs w:val="22"/>
          <w:lang w:val="uk-UA"/>
        </w:rPr>
        <w:t>ТП-305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Л-</w:t>
      </w:r>
      <w:r w:rsidR="00F36DE4">
        <w:rPr>
          <w:b w:val="0"/>
          <w:sz w:val="22"/>
          <w:szCs w:val="22"/>
          <w:lang w:val="uk-UA"/>
        </w:rPr>
        <w:t xml:space="preserve">3 – 1 шт. (оп.86)), </w:t>
      </w:r>
      <w:bookmarkStart w:id="0" w:name="_GoBack"/>
      <w:proofErr w:type="spellStart"/>
      <w:r w:rsidR="00F36DE4" w:rsidRPr="00983003">
        <w:rPr>
          <w:sz w:val="22"/>
          <w:szCs w:val="22"/>
          <w:lang w:val="uk-UA"/>
        </w:rPr>
        <w:t>м.Радивилів</w:t>
      </w:r>
      <w:proofErr w:type="spellEnd"/>
      <w:r w:rsidR="00F36DE4">
        <w:rPr>
          <w:b w:val="0"/>
          <w:sz w:val="22"/>
          <w:szCs w:val="22"/>
          <w:lang w:val="uk-UA"/>
        </w:rPr>
        <w:t xml:space="preserve"> </w:t>
      </w:r>
      <w:bookmarkEnd w:id="0"/>
      <w:r w:rsidR="00F36DE4">
        <w:rPr>
          <w:b w:val="0"/>
          <w:sz w:val="22"/>
          <w:szCs w:val="22"/>
          <w:lang w:val="uk-UA"/>
        </w:rPr>
        <w:t>– 53 шт. (</w:t>
      </w:r>
      <w:r w:rsidR="00F36DE4" w:rsidRPr="00F36DE4">
        <w:rPr>
          <w:b w:val="0"/>
          <w:sz w:val="22"/>
          <w:szCs w:val="22"/>
          <w:lang w:val="uk-UA"/>
        </w:rPr>
        <w:t>Л-1 від ТП-17</w:t>
      </w:r>
      <w:r w:rsidR="00F36DE4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F36DE4">
        <w:rPr>
          <w:b w:val="0"/>
          <w:sz w:val="22"/>
          <w:szCs w:val="22"/>
          <w:lang w:val="uk-UA"/>
        </w:rPr>
        <w:t>оп</w:t>
      </w:r>
      <w:proofErr w:type="spellEnd"/>
      <w:r w:rsidR="00F36DE4">
        <w:rPr>
          <w:b w:val="0"/>
          <w:sz w:val="22"/>
          <w:szCs w:val="22"/>
          <w:lang w:val="uk-UA"/>
        </w:rPr>
        <w:t>.</w:t>
      </w:r>
      <w:r w:rsidR="00F36DE4" w:rsidRPr="00983003">
        <w:rPr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21,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3,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5,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6</w:t>
      </w:r>
      <w:r w:rsidR="00F36DE4">
        <w:rPr>
          <w:b w:val="0"/>
          <w:sz w:val="22"/>
          <w:szCs w:val="22"/>
          <w:lang w:val="uk-UA"/>
        </w:rPr>
        <w:t xml:space="preserve">), </w:t>
      </w:r>
      <w:r w:rsidR="00F36DE4" w:rsidRPr="00F36DE4">
        <w:rPr>
          <w:b w:val="0"/>
          <w:sz w:val="22"/>
          <w:szCs w:val="22"/>
          <w:lang w:val="uk-UA"/>
        </w:rPr>
        <w:t>Л-1 від ТП-37</w:t>
      </w:r>
      <w:r w:rsidR="00F36DE4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F36DE4">
        <w:rPr>
          <w:b w:val="0"/>
          <w:sz w:val="22"/>
          <w:szCs w:val="22"/>
          <w:lang w:val="uk-UA"/>
        </w:rPr>
        <w:t>оп</w:t>
      </w:r>
      <w:proofErr w:type="spellEnd"/>
      <w:r w:rsidR="00F36DE4">
        <w:rPr>
          <w:b w:val="0"/>
          <w:sz w:val="22"/>
          <w:szCs w:val="22"/>
          <w:lang w:val="uk-UA"/>
        </w:rPr>
        <w:t>.</w:t>
      </w:r>
      <w:r w:rsidR="00F36DE4" w:rsidRPr="00983003">
        <w:rPr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65,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66,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68,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69,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5</w:t>
      </w:r>
      <w:r w:rsidR="00F36DE4">
        <w:rPr>
          <w:b w:val="0"/>
          <w:sz w:val="22"/>
          <w:szCs w:val="22"/>
          <w:lang w:val="uk-UA"/>
        </w:rPr>
        <w:t xml:space="preserve">), </w:t>
      </w:r>
      <w:r w:rsidR="00F36DE4" w:rsidRPr="00F36DE4">
        <w:rPr>
          <w:b w:val="0"/>
          <w:sz w:val="22"/>
          <w:szCs w:val="22"/>
          <w:lang w:val="uk-UA"/>
        </w:rPr>
        <w:t>Л 01-03 Михайлівка</w:t>
      </w:r>
      <w:r w:rsidR="00F36DE4">
        <w:rPr>
          <w:b w:val="0"/>
          <w:sz w:val="22"/>
          <w:szCs w:val="22"/>
          <w:lang w:val="uk-UA"/>
        </w:rPr>
        <w:t xml:space="preserve"> – 12 шт. (</w:t>
      </w:r>
      <w:proofErr w:type="spellStart"/>
      <w:r w:rsidR="00F36DE4">
        <w:rPr>
          <w:b w:val="0"/>
          <w:sz w:val="22"/>
          <w:szCs w:val="22"/>
          <w:lang w:val="uk-UA"/>
        </w:rPr>
        <w:t>оп</w:t>
      </w:r>
      <w:proofErr w:type="spellEnd"/>
      <w:r w:rsidR="00F36DE4">
        <w:rPr>
          <w:b w:val="0"/>
          <w:sz w:val="22"/>
          <w:szCs w:val="22"/>
          <w:lang w:val="uk-UA"/>
        </w:rPr>
        <w:t>.</w:t>
      </w:r>
      <w:r w:rsidR="00F36DE4" w:rsidRPr="00983003">
        <w:rPr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54,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55,56,57,58,59,60,61,62,64,102,107</w:t>
      </w:r>
      <w:r w:rsidR="00F36DE4">
        <w:rPr>
          <w:b w:val="0"/>
          <w:sz w:val="22"/>
          <w:szCs w:val="22"/>
          <w:lang w:val="uk-UA"/>
        </w:rPr>
        <w:t xml:space="preserve">), </w:t>
      </w:r>
      <w:r w:rsidR="00F36DE4" w:rsidRPr="00F36DE4">
        <w:rPr>
          <w:b w:val="0"/>
          <w:sz w:val="22"/>
          <w:szCs w:val="22"/>
          <w:lang w:val="uk-UA"/>
        </w:rPr>
        <w:t>Л 01-06 ККЗ</w:t>
      </w:r>
      <w:r w:rsidR="00F36DE4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F36DE4">
        <w:rPr>
          <w:b w:val="0"/>
          <w:sz w:val="22"/>
          <w:szCs w:val="22"/>
          <w:lang w:val="uk-UA"/>
        </w:rPr>
        <w:t>оп</w:t>
      </w:r>
      <w:proofErr w:type="spellEnd"/>
      <w:r w:rsidR="00F36DE4">
        <w:rPr>
          <w:b w:val="0"/>
          <w:sz w:val="22"/>
          <w:szCs w:val="22"/>
          <w:lang w:val="uk-UA"/>
        </w:rPr>
        <w:t>.</w:t>
      </w:r>
      <w:r w:rsidR="00F36DE4" w:rsidRPr="00983003">
        <w:rPr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3,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4,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5,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6</w:t>
      </w:r>
      <w:r w:rsidR="00F36DE4">
        <w:rPr>
          <w:b w:val="0"/>
          <w:sz w:val="22"/>
          <w:szCs w:val="22"/>
          <w:lang w:val="uk-UA"/>
        </w:rPr>
        <w:t xml:space="preserve">), </w:t>
      </w:r>
      <w:r w:rsidR="00F36DE4" w:rsidRPr="00F36DE4">
        <w:rPr>
          <w:b w:val="0"/>
          <w:sz w:val="22"/>
          <w:szCs w:val="22"/>
          <w:lang w:val="uk-UA"/>
        </w:rPr>
        <w:t>Л-1 від ТП-24</w:t>
      </w:r>
      <w:r w:rsidR="00F36DE4">
        <w:rPr>
          <w:b w:val="0"/>
          <w:sz w:val="22"/>
          <w:szCs w:val="22"/>
          <w:lang w:val="uk-UA"/>
        </w:rPr>
        <w:t xml:space="preserve"> – 27 шт. (</w:t>
      </w:r>
      <w:proofErr w:type="spellStart"/>
      <w:r w:rsidR="00F36DE4">
        <w:rPr>
          <w:b w:val="0"/>
          <w:sz w:val="22"/>
          <w:szCs w:val="22"/>
          <w:lang w:val="uk-UA"/>
        </w:rPr>
        <w:t>оп</w:t>
      </w:r>
      <w:proofErr w:type="spellEnd"/>
      <w:r w:rsidR="00F36DE4">
        <w:rPr>
          <w:b w:val="0"/>
          <w:sz w:val="22"/>
          <w:szCs w:val="22"/>
          <w:lang w:val="uk-UA"/>
        </w:rPr>
        <w:t>.</w:t>
      </w:r>
      <w:r w:rsidR="00F36DE4" w:rsidRPr="0049635A">
        <w:rPr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3,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4,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5,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6,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107,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108,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109,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110,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111,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8,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9,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10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,11,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12,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13,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14,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19,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20,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21,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22,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23,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24,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25,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35,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36,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37,</w:t>
      </w:r>
      <w:r w:rsidR="00F36DE4">
        <w:rPr>
          <w:b w:val="0"/>
          <w:sz w:val="22"/>
          <w:szCs w:val="22"/>
          <w:lang w:val="uk-UA"/>
        </w:rPr>
        <w:t xml:space="preserve"> </w:t>
      </w:r>
      <w:r w:rsidR="00F36DE4" w:rsidRPr="00F36DE4">
        <w:rPr>
          <w:b w:val="0"/>
          <w:sz w:val="22"/>
          <w:szCs w:val="22"/>
          <w:lang w:val="uk-UA"/>
        </w:rPr>
        <w:t>38</w:t>
      </w:r>
      <w:r w:rsidR="00F36DE4">
        <w:rPr>
          <w:b w:val="0"/>
          <w:sz w:val="22"/>
          <w:szCs w:val="22"/>
          <w:lang w:val="uk-UA"/>
        </w:rPr>
        <w:t>)),</w:t>
      </w:r>
      <w:r w:rsidR="00F36DE4" w:rsidRPr="0049635A">
        <w:rPr>
          <w:lang w:val="uk-UA"/>
        </w:rPr>
        <w:t xml:space="preserve"> </w:t>
      </w:r>
      <w:proofErr w:type="spellStart"/>
      <w:r w:rsidR="00F36DE4" w:rsidRPr="0049635A">
        <w:rPr>
          <w:sz w:val="22"/>
          <w:szCs w:val="22"/>
          <w:lang w:val="uk-UA"/>
        </w:rPr>
        <w:t>с.Березини</w:t>
      </w:r>
      <w:proofErr w:type="spellEnd"/>
      <w:r w:rsidR="00F36DE4" w:rsidRPr="0049635A">
        <w:rPr>
          <w:sz w:val="22"/>
          <w:szCs w:val="22"/>
          <w:lang w:val="uk-UA"/>
        </w:rPr>
        <w:t xml:space="preserve"> – 17 шт. </w:t>
      </w:r>
      <w:r w:rsidR="00F36DE4">
        <w:rPr>
          <w:b w:val="0"/>
          <w:sz w:val="22"/>
          <w:szCs w:val="22"/>
          <w:lang w:val="uk-UA"/>
        </w:rPr>
        <w:t>(</w:t>
      </w:r>
      <w:r w:rsidR="00F36DE4" w:rsidRPr="00F36DE4">
        <w:rPr>
          <w:b w:val="0"/>
          <w:sz w:val="22"/>
          <w:szCs w:val="22"/>
          <w:lang w:val="uk-UA"/>
        </w:rPr>
        <w:t>Л-2 від ТП-185</w:t>
      </w:r>
      <w:r w:rsidR="00F36DE4">
        <w:rPr>
          <w:b w:val="0"/>
          <w:sz w:val="22"/>
          <w:szCs w:val="22"/>
          <w:lang w:val="uk-UA"/>
        </w:rPr>
        <w:t xml:space="preserve"> – 17 шт.</w:t>
      </w:r>
      <w:r w:rsidR="0049635A">
        <w:rPr>
          <w:b w:val="0"/>
          <w:sz w:val="22"/>
          <w:szCs w:val="22"/>
          <w:lang w:val="uk-UA"/>
        </w:rPr>
        <w:t xml:space="preserve">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49635A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7,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9,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11,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12,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13,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14,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17,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18,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19,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22,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24,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25,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26</w:t>
      </w:r>
      <w:r w:rsidR="0049635A">
        <w:rPr>
          <w:b w:val="0"/>
          <w:sz w:val="22"/>
          <w:szCs w:val="22"/>
          <w:lang w:val="uk-UA"/>
        </w:rPr>
        <w:t xml:space="preserve">)), </w:t>
      </w:r>
      <w:proofErr w:type="spellStart"/>
      <w:r w:rsidR="0049635A" w:rsidRPr="0049635A">
        <w:rPr>
          <w:sz w:val="22"/>
          <w:szCs w:val="22"/>
          <w:lang w:val="uk-UA"/>
        </w:rPr>
        <w:t>с.Білогорівка</w:t>
      </w:r>
      <w:proofErr w:type="spellEnd"/>
      <w:r w:rsidR="0049635A" w:rsidRPr="0049635A">
        <w:rPr>
          <w:sz w:val="22"/>
          <w:szCs w:val="22"/>
          <w:lang w:val="uk-UA"/>
        </w:rPr>
        <w:t xml:space="preserve"> – 3 шт.</w:t>
      </w:r>
      <w:r w:rsidR="0049635A">
        <w:rPr>
          <w:b w:val="0"/>
          <w:sz w:val="22"/>
          <w:szCs w:val="22"/>
          <w:lang w:val="uk-UA"/>
        </w:rPr>
        <w:t xml:space="preserve"> (</w:t>
      </w:r>
      <w:r w:rsidR="0049635A" w:rsidRPr="0049635A">
        <w:rPr>
          <w:b w:val="0"/>
          <w:sz w:val="22"/>
          <w:szCs w:val="22"/>
          <w:lang w:val="uk-UA"/>
        </w:rPr>
        <w:t>Л-1 від ТП-138</w:t>
      </w:r>
      <w:r w:rsidR="0049635A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 xml:space="preserve">. </w:t>
      </w:r>
      <w:r w:rsidR="0049635A" w:rsidRPr="0049635A">
        <w:rPr>
          <w:b w:val="0"/>
          <w:sz w:val="22"/>
          <w:szCs w:val="22"/>
          <w:lang w:val="uk-UA"/>
        </w:rPr>
        <w:t>16,19,21</w:t>
      </w:r>
      <w:r w:rsidR="0049635A">
        <w:rPr>
          <w:b w:val="0"/>
          <w:sz w:val="22"/>
          <w:szCs w:val="22"/>
          <w:lang w:val="uk-UA"/>
        </w:rPr>
        <w:t xml:space="preserve">)), </w:t>
      </w:r>
      <w:proofErr w:type="spellStart"/>
      <w:r w:rsidR="0049635A" w:rsidRPr="0049635A">
        <w:rPr>
          <w:sz w:val="22"/>
          <w:szCs w:val="22"/>
          <w:lang w:val="uk-UA"/>
        </w:rPr>
        <w:t>с.Боратин</w:t>
      </w:r>
      <w:proofErr w:type="spellEnd"/>
      <w:r w:rsidR="0049635A" w:rsidRPr="0049635A">
        <w:rPr>
          <w:sz w:val="22"/>
          <w:szCs w:val="22"/>
          <w:lang w:val="uk-UA"/>
        </w:rPr>
        <w:t xml:space="preserve">  - 10 шт.</w:t>
      </w:r>
      <w:r w:rsidR="0049635A">
        <w:rPr>
          <w:b w:val="0"/>
          <w:sz w:val="22"/>
          <w:szCs w:val="22"/>
          <w:lang w:val="uk-UA"/>
        </w:rPr>
        <w:t xml:space="preserve"> (</w:t>
      </w:r>
      <w:r w:rsidR="0049635A" w:rsidRPr="0049635A">
        <w:rPr>
          <w:b w:val="0"/>
          <w:sz w:val="22"/>
          <w:szCs w:val="22"/>
          <w:lang w:val="uk-UA"/>
        </w:rPr>
        <w:t>Л-4 від ТП-149</w:t>
      </w:r>
      <w:r w:rsidR="0049635A">
        <w:rPr>
          <w:b w:val="0"/>
          <w:sz w:val="22"/>
          <w:szCs w:val="22"/>
          <w:lang w:val="uk-UA"/>
        </w:rPr>
        <w:t xml:space="preserve"> – 2 шт. (оп.61,85), </w:t>
      </w:r>
      <w:r w:rsidR="0049635A" w:rsidRPr="0049635A">
        <w:rPr>
          <w:b w:val="0"/>
          <w:sz w:val="22"/>
          <w:szCs w:val="22"/>
          <w:lang w:val="uk-UA"/>
        </w:rPr>
        <w:t>Л-2 від ТП-180</w:t>
      </w:r>
      <w:r w:rsidR="0049635A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 xml:space="preserve">. </w:t>
      </w:r>
      <w:r w:rsidR="0049635A" w:rsidRPr="0049635A">
        <w:rPr>
          <w:b w:val="0"/>
          <w:sz w:val="22"/>
          <w:szCs w:val="22"/>
          <w:lang w:val="uk-UA"/>
        </w:rPr>
        <w:t>22,24</w:t>
      </w:r>
      <w:r w:rsidR="0049635A">
        <w:rPr>
          <w:b w:val="0"/>
          <w:sz w:val="22"/>
          <w:szCs w:val="22"/>
          <w:lang w:val="uk-UA"/>
        </w:rPr>
        <w:t xml:space="preserve">), </w:t>
      </w:r>
      <w:r w:rsidR="0049635A" w:rsidRPr="0049635A">
        <w:rPr>
          <w:b w:val="0"/>
          <w:sz w:val="22"/>
          <w:szCs w:val="22"/>
          <w:lang w:val="uk-UA"/>
        </w:rPr>
        <w:t>Л-3 від ТП-149</w:t>
      </w:r>
      <w:r w:rsidR="0049635A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111,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112,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113,114,115,116</w:t>
      </w:r>
      <w:r w:rsidR="0049635A">
        <w:rPr>
          <w:b w:val="0"/>
          <w:sz w:val="22"/>
          <w:szCs w:val="22"/>
          <w:lang w:val="uk-UA"/>
        </w:rPr>
        <w:t xml:space="preserve">)), </w:t>
      </w:r>
      <w:proofErr w:type="spellStart"/>
      <w:r w:rsidR="0049635A" w:rsidRPr="0049635A">
        <w:rPr>
          <w:sz w:val="22"/>
          <w:szCs w:val="22"/>
          <w:lang w:val="uk-UA"/>
        </w:rPr>
        <w:t>с.Бригадирівка</w:t>
      </w:r>
      <w:proofErr w:type="spellEnd"/>
      <w:r w:rsidR="0049635A" w:rsidRPr="0049635A">
        <w:rPr>
          <w:sz w:val="22"/>
          <w:szCs w:val="22"/>
          <w:lang w:val="uk-UA"/>
        </w:rPr>
        <w:t xml:space="preserve"> – 1 шт</w:t>
      </w:r>
      <w:r w:rsidR="0049635A">
        <w:rPr>
          <w:b w:val="0"/>
          <w:sz w:val="22"/>
          <w:szCs w:val="22"/>
          <w:lang w:val="uk-UA"/>
        </w:rPr>
        <w:t>. (</w:t>
      </w:r>
      <w:r w:rsidR="0049635A" w:rsidRPr="0049635A">
        <w:rPr>
          <w:b w:val="0"/>
          <w:sz w:val="22"/>
          <w:szCs w:val="22"/>
          <w:lang w:val="uk-UA"/>
        </w:rPr>
        <w:t>Л-2 від ТП-139</w:t>
      </w:r>
      <w:r w:rsidR="0049635A">
        <w:rPr>
          <w:b w:val="0"/>
          <w:sz w:val="22"/>
          <w:szCs w:val="22"/>
          <w:lang w:val="uk-UA"/>
        </w:rPr>
        <w:t xml:space="preserve"> – 1 шт. 9оп.42)), </w:t>
      </w:r>
      <w:proofErr w:type="spellStart"/>
      <w:r w:rsidR="0049635A" w:rsidRPr="0049635A">
        <w:rPr>
          <w:sz w:val="22"/>
          <w:szCs w:val="22"/>
          <w:lang w:val="uk-UA"/>
        </w:rPr>
        <w:t>с.Бугаївка</w:t>
      </w:r>
      <w:proofErr w:type="spellEnd"/>
      <w:r w:rsidR="0049635A" w:rsidRPr="0049635A">
        <w:rPr>
          <w:sz w:val="22"/>
          <w:szCs w:val="22"/>
          <w:lang w:val="uk-UA"/>
        </w:rPr>
        <w:t xml:space="preserve"> – 5 шт</w:t>
      </w:r>
      <w:r w:rsidR="0049635A">
        <w:rPr>
          <w:b w:val="0"/>
          <w:sz w:val="22"/>
          <w:szCs w:val="22"/>
          <w:lang w:val="uk-UA"/>
        </w:rPr>
        <w:t>. (</w:t>
      </w:r>
      <w:r w:rsidR="0049635A" w:rsidRPr="0049635A">
        <w:rPr>
          <w:b w:val="0"/>
          <w:sz w:val="22"/>
          <w:szCs w:val="22"/>
          <w:lang w:val="uk-UA"/>
        </w:rPr>
        <w:t>Л-1 від ТП-374</w:t>
      </w:r>
      <w:r w:rsidR="0049635A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15,16,89,26</w:t>
      </w:r>
      <w:r w:rsidR="0049635A">
        <w:rPr>
          <w:b w:val="0"/>
          <w:sz w:val="22"/>
          <w:szCs w:val="22"/>
          <w:lang w:val="uk-UA"/>
        </w:rPr>
        <w:t xml:space="preserve">)), </w:t>
      </w:r>
      <w:proofErr w:type="spellStart"/>
      <w:r w:rsidR="0049635A" w:rsidRPr="0049635A">
        <w:rPr>
          <w:sz w:val="22"/>
          <w:szCs w:val="22"/>
          <w:lang w:val="uk-UA"/>
        </w:rPr>
        <w:t>с.Гранівка</w:t>
      </w:r>
      <w:proofErr w:type="spellEnd"/>
      <w:r w:rsidR="0049635A" w:rsidRPr="0049635A">
        <w:rPr>
          <w:sz w:val="22"/>
          <w:szCs w:val="22"/>
          <w:lang w:val="uk-UA"/>
        </w:rPr>
        <w:t xml:space="preserve"> – 23 шт</w:t>
      </w:r>
      <w:r w:rsidR="0049635A">
        <w:rPr>
          <w:b w:val="0"/>
          <w:sz w:val="22"/>
          <w:szCs w:val="22"/>
          <w:lang w:val="uk-UA"/>
        </w:rPr>
        <w:t>. (</w:t>
      </w:r>
      <w:r w:rsidR="0049635A" w:rsidRPr="0049635A">
        <w:rPr>
          <w:b w:val="0"/>
          <w:sz w:val="22"/>
          <w:szCs w:val="22"/>
          <w:lang w:val="uk-UA"/>
        </w:rPr>
        <w:t>Л 1 від ТП-101</w:t>
      </w:r>
      <w:r w:rsidR="0049635A">
        <w:rPr>
          <w:b w:val="0"/>
          <w:sz w:val="22"/>
          <w:szCs w:val="22"/>
          <w:lang w:val="uk-UA"/>
        </w:rPr>
        <w:t xml:space="preserve"> – 23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39,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38,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37,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36,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35,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34,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33,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32,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31,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29,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27,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48,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52,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53,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54,55,56,58,59,60</w:t>
      </w:r>
      <w:r w:rsidR="0049635A">
        <w:rPr>
          <w:b w:val="0"/>
          <w:sz w:val="22"/>
          <w:szCs w:val="22"/>
          <w:lang w:val="uk-UA"/>
        </w:rPr>
        <w:t xml:space="preserve">)), </w:t>
      </w:r>
      <w:proofErr w:type="spellStart"/>
      <w:r w:rsidR="0049635A" w:rsidRPr="0049635A">
        <w:rPr>
          <w:sz w:val="22"/>
          <w:szCs w:val="22"/>
          <w:lang w:val="uk-UA"/>
        </w:rPr>
        <w:t>с.Добривода</w:t>
      </w:r>
      <w:proofErr w:type="spellEnd"/>
      <w:r w:rsidR="0049635A" w:rsidRPr="0049635A">
        <w:rPr>
          <w:sz w:val="22"/>
          <w:szCs w:val="22"/>
          <w:lang w:val="uk-UA"/>
        </w:rPr>
        <w:t xml:space="preserve"> – 20 шт.</w:t>
      </w:r>
      <w:r w:rsidR="0049635A">
        <w:rPr>
          <w:b w:val="0"/>
          <w:sz w:val="22"/>
          <w:szCs w:val="22"/>
          <w:lang w:val="uk-UA"/>
        </w:rPr>
        <w:t xml:space="preserve"> (</w:t>
      </w:r>
      <w:r w:rsidR="0049635A" w:rsidRPr="0049635A">
        <w:rPr>
          <w:b w:val="0"/>
          <w:sz w:val="22"/>
          <w:szCs w:val="22"/>
          <w:lang w:val="uk-UA"/>
        </w:rPr>
        <w:t>Л-3 від ТП-363</w:t>
      </w:r>
      <w:r w:rsidR="0049635A">
        <w:rPr>
          <w:b w:val="0"/>
          <w:sz w:val="22"/>
          <w:szCs w:val="22"/>
          <w:lang w:val="uk-UA"/>
        </w:rPr>
        <w:t xml:space="preserve"> – 20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24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,25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,26,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27,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29,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32,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33,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35,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38,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41,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43,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44,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48,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53,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54,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55,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56</w:t>
      </w:r>
      <w:r w:rsidR="0049635A">
        <w:rPr>
          <w:b w:val="0"/>
          <w:sz w:val="22"/>
          <w:szCs w:val="22"/>
          <w:lang w:val="uk-UA"/>
        </w:rPr>
        <w:t>)),</w:t>
      </w:r>
      <w:r w:rsidR="0049635A" w:rsidRPr="00983003">
        <w:rPr>
          <w:lang w:val="uk-UA"/>
        </w:rPr>
        <w:t xml:space="preserve"> </w:t>
      </w:r>
      <w:proofErr w:type="spellStart"/>
      <w:r w:rsidR="0049635A" w:rsidRPr="0049635A">
        <w:rPr>
          <w:sz w:val="22"/>
          <w:szCs w:val="22"/>
          <w:lang w:val="uk-UA"/>
        </w:rPr>
        <w:t>с.Дружба</w:t>
      </w:r>
      <w:proofErr w:type="spellEnd"/>
      <w:r w:rsidR="0049635A" w:rsidRPr="0049635A">
        <w:rPr>
          <w:sz w:val="22"/>
          <w:szCs w:val="22"/>
          <w:lang w:val="uk-UA"/>
        </w:rPr>
        <w:t xml:space="preserve"> – 5 шт</w:t>
      </w:r>
      <w:r w:rsidR="0049635A">
        <w:rPr>
          <w:b w:val="0"/>
          <w:sz w:val="22"/>
          <w:szCs w:val="22"/>
          <w:lang w:val="uk-UA"/>
        </w:rPr>
        <w:t>. (</w:t>
      </w:r>
      <w:r w:rsidR="0049635A" w:rsidRPr="0049635A">
        <w:rPr>
          <w:b w:val="0"/>
          <w:sz w:val="22"/>
          <w:szCs w:val="22"/>
          <w:lang w:val="uk-UA"/>
        </w:rPr>
        <w:t>Л-3 від ТП-234</w:t>
      </w:r>
      <w:r w:rsidR="0049635A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94,95,97</w:t>
      </w:r>
      <w:r w:rsidR="0049635A">
        <w:rPr>
          <w:b w:val="0"/>
          <w:sz w:val="22"/>
          <w:szCs w:val="22"/>
          <w:lang w:val="uk-UA"/>
        </w:rPr>
        <w:t xml:space="preserve">), </w:t>
      </w:r>
      <w:r w:rsidR="0049635A" w:rsidRPr="0049635A">
        <w:rPr>
          <w:b w:val="0"/>
          <w:sz w:val="22"/>
          <w:szCs w:val="22"/>
          <w:lang w:val="uk-UA"/>
        </w:rPr>
        <w:t>Л-3 від ТП-47</w:t>
      </w:r>
      <w:r w:rsidR="0049635A">
        <w:rPr>
          <w:b w:val="0"/>
          <w:sz w:val="22"/>
          <w:szCs w:val="22"/>
          <w:lang w:val="uk-UA"/>
        </w:rPr>
        <w:t xml:space="preserve"> – 1 шт. (оп.69),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Л-2 від ТП-51</w:t>
      </w:r>
      <w:r w:rsidR="0049635A">
        <w:rPr>
          <w:b w:val="0"/>
          <w:sz w:val="22"/>
          <w:szCs w:val="22"/>
          <w:lang w:val="uk-UA"/>
        </w:rPr>
        <w:t xml:space="preserve"> – 1 шт. (оп.102)), </w:t>
      </w:r>
      <w:proofErr w:type="spellStart"/>
      <w:r w:rsidR="0049635A" w:rsidRPr="0049635A">
        <w:rPr>
          <w:sz w:val="22"/>
          <w:szCs w:val="22"/>
          <w:lang w:val="uk-UA"/>
        </w:rPr>
        <w:t>с.Дубини</w:t>
      </w:r>
      <w:proofErr w:type="spellEnd"/>
      <w:r w:rsidR="0049635A" w:rsidRPr="0049635A">
        <w:rPr>
          <w:sz w:val="22"/>
          <w:szCs w:val="22"/>
          <w:lang w:val="uk-UA"/>
        </w:rPr>
        <w:t xml:space="preserve"> – 2 шт. </w:t>
      </w:r>
      <w:r w:rsidR="0049635A">
        <w:rPr>
          <w:b w:val="0"/>
          <w:sz w:val="22"/>
          <w:szCs w:val="22"/>
          <w:lang w:val="uk-UA"/>
        </w:rPr>
        <w:t>(</w:t>
      </w:r>
      <w:r w:rsidR="0049635A" w:rsidRPr="0049635A">
        <w:rPr>
          <w:b w:val="0"/>
          <w:sz w:val="22"/>
          <w:szCs w:val="22"/>
          <w:lang w:val="uk-UA"/>
        </w:rPr>
        <w:t>Л-1 від ТП-263</w:t>
      </w:r>
      <w:r w:rsidR="0049635A">
        <w:rPr>
          <w:b w:val="0"/>
          <w:sz w:val="22"/>
          <w:szCs w:val="22"/>
          <w:lang w:val="uk-UA"/>
        </w:rPr>
        <w:t xml:space="preserve"> – 2 шт. (оп.9,15)), </w:t>
      </w:r>
      <w:proofErr w:type="spellStart"/>
      <w:r w:rsidR="0049635A" w:rsidRPr="0049635A">
        <w:rPr>
          <w:sz w:val="22"/>
          <w:szCs w:val="22"/>
          <w:lang w:val="uk-UA"/>
        </w:rPr>
        <w:t>с.Зарічне</w:t>
      </w:r>
      <w:proofErr w:type="spellEnd"/>
      <w:r w:rsidR="0049635A" w:rsidRPr="0049635A">
        <w:rPr>
          <w:sz w:val="22"/>
          <w:szCs w:val="22"/>
          <w:lang w:val="uk-UA"/>
        </w:rPr>
        <w:t xml:space="preserve"> – 23 шт</w:t>
      </w:r>
      <w:r w:rsidR="0049635A">
        <w:rPr>
          <w:b w:val="0"/>
          <w:sz w:val="22"/>
          <w:szCs w:val="22"/>
          <w:lang w:val="uk-UA"/>
        </w:rPr>
        <w:t>. (</w:t>
      </w:r>
      <w:r w:rsidR="0049635A" w:rsidRPr="0049635A">
        <w:rPr>
          <w:b w:val="0"/>
          <w:sz w:val="22"/>
          <w:szCs w:val="22"/>
          <w:lang w:val="uk-UA"/>
        </w:rPr>
        <w:t>Л-2 від ТП-134</w:t>
      </w:r>
      <w:r w:rsidR="0049635A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41,40,39,38,37,36,35,32</w:t>
      </w:r>
      <w:r w:rsidR="0049635A">
        <w:rPr>
          <w:b w:val="0"/>
          <w:sz w:val="22"/>
          <w:szCs w:val="22"/>
          <w:lang w:val="uk-UA"/>
        </w:rPr>
        <w:t xml:space="preserve">), </w:t>
      </w:r>
      <w:r w:rsidR="0049635A" w:rsidRPr="0049635A">
        <w:rPr>
          <w:b w:val="0"/>
          <w:sz w:val="22"/>
          <w:szCs w:val="22"/>
          <w:lang w:val="uk-UA"/>
        </w:rPr>
        <w:t>Л-1 від ТП-264</w:t>
      </w:r>
      <w:r w:rsidR="0049635A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5,9,14</w:t>
      </w:r>
      <w:r w:rsidR="0049635A">
        <w:rPr>
          <w:b w:val="0"/>
          <w:sz w:val="22"/>
          <w:szCs w:val="22"/>
          <w:lang w:val="uk-UA"/>
        </w:rPr>
        <w:t xml:space="preserve">), </w:t>
      </w:r>
      <w:r w:rsidR="0049635A" w:rsidRPr="0049635A">
        <w:rPr>
          <w:b w:val="0"/>
          <w:sz w:val="22"/>
          <w:szCs w:val="22"/>
          <w:lang w:val="uk-UA"/>
        </w:rPr>
        <w:t>Л-1 від ТП-135</w:t>
      </w:r>
      <w:r w:rsidR="0049635A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2,11,12,16,20,21</w:t>
      </w:r>
      <w:r w:rsidR="0049635A">
        <w:rPr>
          <w:b w:val="0"/>
          <w:sz w:val="22"/>
          <w:szCs w:val="22"/>
          <w:lang w:val="uk-UA"/>
        </w:rPr>
        <w:t xml:space="preserve">), </w:t>
      </w:r>
      <w:r w:rsidR="0049635A" w:rsidRPr="0049635A">
        <w:rPr>
          <w:b w:val="0"/>
          <w:sz w:val="22"/>
          <w:szCs w:val="22"/>
          <w:lang w:val="uk-UA"/>
        </w:rPr>
        <w:t>Л-3 від ТП-135</w:t>
      </w:r>
      <w:r w:rsidR="0049635A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107,106,105,102,94,92</w:t>
      </w:r>
      <w:r w:rsidR="0049635A">
        <w:rPr>
          <w:b w:val="0"/>
          <w:sz w:val="22"/>
          <w:szCs w:val="22"/>
          <w:lang w:val="uk-UA"/>
        </w:rPr>
        <w:t>)),</w:t>
      </w:r>
      <w:r w:rsidR="0049635A" w:rsidRPr="00983003">
        <w:rPr>
          <w:lang w:val="uk-UA"/>
        </w:rPr>
        <w:t xml:space="preserve"> </w:t>
      </w:r>
      <w:proofErr w:type="spellStart"/>
      <w:r w:rsidR="0049635A" w:rsidRPr="0049635A">
        <w:rPr>
          <w:sz w:val="22"/>
          <w:szCs w:val="22"/>
          <w:lang w:val="uk-UA"/>
        </w:rPr>
        <w:t>с.Іванівка</w:t>
      </w:r>
      <w:proofErr w:type="spellEnd"/>
      <w:r w:rsidR="0049635A" w:rsidRPr="0049635A">
        <w:rPr>
          <w:sz w:val="22"/>
          <w:szCs w:val="22"/>
          <w:lang w:val="uk-UA"/>
        </w:rPr>
        <w:t xml:space="preserve"> – 7 шт.</w:t>
      </w:r>
      <w:r w:rsidR="0049635A">
        <w:rPr>
          <w:b w:val="0"/>
          <w:sz w:val="22"/>
          <w:szCs w:val="22"/>
          <w:lang w:val="uk-UA"/>
        </w:rPr>
        <w:t xml:space="preserve"> (</w:t>
      </w:r>
      <w:r w:rsidR="0049635A" w:rsidRPr="0049635A">
        <w:rPr>
          <w:b w:val="0"/>
          <w:sz w:val="22"/>
          <w:szCs w:val="22"/>
          <w:lang w:val="uk-UA"/>
        </w:rPr>
        <w:t>Л-1 від ТП-125</w:t>
      </w:r>
      <w:r w:rsidR="0049635A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16,24,25,26,27,33,39</w:t>
      </w:r>
      <w:r w:rsidR="0049635A">
        <w:rPr>
          <w:b w:val="0"/>
          <w:sz w:val="22"/>
          <w:szCs w:val="22"/>
          <w:lang w:val="uk-UA"/>
        </w:rPr>
        <w:t xml:space="preserve">)), </w:t>
      </w:r>
      <w:proofErr w:type="spellStart"/>
      <w:r w:rsidR="0049635A" w:rsidRPr="0049635A">
        <w:rPr>
          <w:sz w:val="22"/>
          <w:szCs w:val="22"/>
          <w:lang w:val="uk-UA"/>
        </w:rPr>
        <w:t>с.Іващуки</w:t>
      </w:r>
      <w:proofErr w:type="spellEnd"/>
      <w:r w:rsidR="0049635A" w:rsidRPr="0049635A">
        <w:rPr>
          <w:sz w:val="22"/>
          <w:szCs w:val="22"/>
          <w:lang w:val="uk-UA"/>
        </w:rPr>
        <w:t xml:space="preserve"> – 19 шт.</w:t>
      </w:r>
      <w:r w:rsidR="0049635A">
        <w:rPr>
          <w:b w:val="0"/>
          <w:sz w:val="22"/>
          <w:szCs w:val="22"/>
          <w:lang w:val="uk-UA"/>
        </w:rPr>
        <w:t xml:space="preserve"> (</w:t>
      </w:r>
      <w:r w:rsidR="0049635A" w:rsidRPr="0049635A">
        <w:rPr>
          <w:b w:val="0"/>
          <w:sz w:val="22"/>
          <w:szCs w:val="22"/>
          <w:lang w:val="uk-UA"/>
        </w:rPr>
        <w:t>Л-2 від ТП-256</w:t>
      </w:r>
      <w:r w:rsidR="0049635A">
        <w:rPr>
          <w:b w:val="0"/>
          <w:sz w:val="22"/>
          <w:szCs w:val="22"/>
          <w:lang w:val="uk-UA"/>
        </w:rPr>
        <w:t xml:space="preserve"> – 11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983003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44,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50,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60,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61,</w:t>
      </w:r>
      <w:r w:rsidR="0049635A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62,63,64,66,78,79,80</w:t>
      </w:r>
      <w:r w:rsidR="0049635A">
        <w:rPr>
          <w:b w:val="0"/>
          <w:sz w:val="22"/>
          <w:szCs w:val="22"/>
          <w:lang w:val="uk-UA"/>
        </w:rPr>
        <w:t xml:space="preserve">), </w:t>
      </w:r>
      <w:r w:rsidR="0049635A" w:rsidRPr="0049635A">
        <w:rPr>
          <w:b w:val="0"/>
          <w:sz w:val="22"/>
          <w:szCs w:val="22"/>
          <w:lang w:val="uk-UA"/>
        </w:rPr>
        <w:t>Л-3 від ТП-136</w:t>
      </w:r>
      <w:r w:rsidR="0049635A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 xml:space="preserve">. </w:t>
      </w:r>
      <w:r w:rsidR="0049635A" w:rsidRPr="0049635A">
        <w:rPr>
          <w:b w:val="0"/>
          <w:sz w:val="22"/>
          <w:szCs w:val="22"/>
          <w:lang w:val="uk-UA"/>
        </w:rPr>
        <w:t>30,31,32,33,34,35,36,81</w:t>
      </w:r>
      <w:r w:rsidR="0049635A">
        <w:rPr>
          <w:b w:val="0"/>
          <w:sz w:val="22"/>
          <w:szCs w:val="22"/>
          <w:lang w:val="uk-UA"/>
        </w:rPr>
        <w:t xml:space="preserve">)), </w:t>
      </w:r>
      <w:proofErr w:type="spellStart"/>
      <w:r w:rsidR="0049635A" w:rsidRPr="00FA4286">
        <w:rPr>
          <w:sz w:val="22"/>
          <w:szCs w:val="22"/>
          <w:lang w:val="uk-UA"/>
        </w:rPr>
        <w:t>с.Карпилівка</w:t>
      </w:r>
      <w:proofErr w:type="spellEnd"/>
      <w:r w:rsidR="0049635A" w:rsidRPr="00FA4286">
        <w:rPr>
          <w:sz w:val="22"/>
          <w:szCs w:val="22"/>
          <w:lang w:val="uk-UA"/>
        </w:rPr>
        <w:t xml:space="preserve"> – 11 шт.</w:t>
      </w:r>
      <w:r w:rsidR="0049635A">
        <w:rPr>
          <w:b w:val="0"/>
          <w:sz w:val="22"/>
          <w:szCs w:val="22"/>
          <w:lang w:val="uk-UA"/>
        </w:rPr>
        <w:t xml:space="preserve"> (</w:t>
      </w:r>
      <w:r w:rsidR="0049635A" w:rsidRPr="0049635A">
        <w:rPr>
          <w:b w:val="0"/>
          <w:sz w:val="22"/>
          <w:szCs w:val="22"/>
          <w:lang w:val="uk-UA"/>
        </w:rPr>
        <w:t xml:space="preserve">Л 42-02 </w:t>
      </w:r>
      <w:proofErr w:type="spellStart"/>
      <w:r w:rsidR="0049635A" w:rsidRPr="0049635A">
        <w:rPr>
          <w:b w:val="0"/>
          <w:sz w:val="22"/>
          <w:szCs w:val="22"/>
          <w:lang w:val="uk-UA"/>
        </w:rPr>
        <w:t>Ситно</w:t>
      </w:r>
      <w:proofErr w:type="spellEnd"/>
      <w:r w:rsidR="0049635A">
        <w:rPr>
          <w:b w:val="0"/>
          <w:sz w:val="22"/>
          <w:szCs w:val="22"/>
          <w:lang w:val="uk-UA"/>
        </w:rPr>
        <w:t xml:space="preserve"> – 11 шт. (</w:t>
      </w:r>
      <w:proofErr w:type="spellStart"/>
      <w:r w:rsidR="0049635A">
        <w:rPr>
          <w:b w:val="0"/>
          <w:sz w:val="22"/>
          <w:szCs w:val="22"/>
          <w:lang w:val="uk-UA"/>
        </w:rPr>
        <w:t>оп</w:t>
      </w:r>
      <w:proofErr w:type="spellEnd"/>
      <w:r w:rsidR="0049635A">
        <w:rPr>
          <w:b w:val="0"/>
          <w:sz w:val="22"/>
          <w:szCs w:val="22"/>
          <w:lang w:val="uk-UA"/>
        </w:rPr>
        <w:t>.</w:t>
      </w:r>
      <w:r w:rsidR="0049635A" w:rsidRPr="00FA4286">
        <w:rPr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204,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205,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206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,207,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208,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209,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210,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211,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212,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49635A" w:rsidRPr="0049635A">
        <w:rPr>
          <w:b w:val="0"/>
          <w:sz w:val="22"/>
          <w:szCs w:val="22"/>
          <w:lang w:val="uk-UA"/>
        </w:rPr>
        <w:t>213,214</w:t>
      </w:r>
      <w:r w:rsidR="00FA4286">
        <w:rPr>
          <w:b w:val="0"/>
          <w:sz w:val="22"/>
          <w:szCs w:val="22"/>
          <w:lang w:val="uk-UA"/>
        </w:rPr>
        <w:t>)),</w:t>
      </w:r>
      <w:r w:rsidR="00FA4286" w:rsidRPr="00FA4286">
        <w:rPr>
          <w:lang w:val="uk-UA"/>
        </w:rPr>
        <w:t xml:space="preserve"> </w:t>
      </w:r>
      <w:proofErr w:type="spellStart"/>
      <w:r w:rsidR="00FA4286" w:rsidRPr="00FA4286">
        <w:rPr>
          <w:sz w:val="22"/>
          <w:szCs w:val="22"/>
          <w:lang w:val="uk-UA"/>
        </w:rPr>
        <w:t>с.Козин</w:t>
      </w:r>
      <w:proofErr w:type="spellEnd"/>
      <w:r w:rsidR="00FA4286">
        <w:rPr>
          <w:sz w:val="22"/>
          <w:szCs w:val="22"/>
          <w:lang w:val="uk-UA"/>
        </w:rPr>
        <w:t xml:space="preserve">  - 37 шт. </w:t>
      </w:r>
      <w:r w:rsidR="00FA4286" w:rsidRPr="00FA4286">
        <w:rPr>
          <w:b w:val="0"/>
          <w:sz w:val="22"/>
          <w:szCs w:val="22"/>
          <w:lang w:val="uk-UA"/>
        </w:rPr>
        <w:t>(Л-2 від ТП-110</w:t>
      </w:r>
      <w:r w:rsidR="00FA4286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50,47,44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Л-7 від ТП-267</w:t>
      </w:r>
      <w:r w:rsidR="00FA4286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 xml:space="preserve">. </w:t>
      </w:r>
      <w:r w:rsidR="00FA4286" w:rsidRPr="00FA4286">
        <w:rPr>
          <w:b w:val="0"/>
          <w:sz w:val="22"/>
          <w:szCs w:val="22"/>
          <w:lang w:val="uk-UA"/>
        </w:rPr>
        <w:t>63,64,65,72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Л-8 від ТП-267</w:t>
      </w:r>
      <w:r w:rsidR="00FA4286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12,13,14,31,35,36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Л-1 від ТП-275</w:t>
      </w:r>
      <w:r w:rsidR="00FA4286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9,10,14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Л-2 від ТП-292</w:t>
      </w:r>
      <w:r w:rsidR="00FA4286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,32,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49,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54,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57</w:t>
      </w:r>
      <w:r w:rsidR="00FA4286">
        <w:rPr>
          <w:b w:val="0"/>
          <w:sz w:val="22"/>
          <w:szCs w:val="22"/>
          <w:lang w:val="uk-UA"/>
        </w:rPr>
        <w:t>),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Л-2 від ТП-161</w:t>
      </w:r>
      <w:r w:rsidR="00FA4286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48,60,61,62,63,64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Л-1 від ТП-165</w:t>
      </w:r>
      <w:r w:rsidR="00FA4286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79,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85,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86,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55,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56</w:t>
      </w:r>
      <w:r w:rsidR="00FA4286">
        <w:rPr>
          <w:b w:val="0"/>
          <w:sz w:val="22"/>
          <w:szCs w:val="22"/>
          <w:lang w:val="uk-UA"/>
        </w:rPr>
        <w:t>)),</w:t>
      </w:r>
      <w:r w:rsidR="00FA4286" w:rsidRPr="00FA4286">
        <w:rPr>
          <w:sz w:val="22"/>
          <w:szCs w:val="22"/>
          <w:lang w:val="uk-UA"/>
        </w:rPr>
        <w:t xml:space="preserve"> </w:t>
      </w:r>
      <w:proofErr w:type="spellStart"/>
      <w:r w:rsidR="00FA4286" w:rsidRPr="00FA4286">
        <w:rPr>
          <w:sz w:val="22"/>
          <w:szCs w:val="22"/>
          <w:lang w:val="uk-UA"/>
        </w:rPr>
        <w:t>с.Коритне</w:t>
      </w:r>
      <w:proofErr w:type="spellEnd"/>
      <w:r w:rsidR="00FA4286" w:rsidRPr="00FA4286">
        <w:rPr>
          <w:sz w:val="22"/>
          <w:szCs w:val="22"/>
          <w:lang w:val="uk-UA"/>
        </w:rPr>
        <w:t xml:space="preserve"> – 2 шт</w:t>
      </w:r>
      <w:r w:rsidR="00FA4286">
        <w:rPr>
          <w:b w:val="0"/>
          <w:sz w:val="22"/>
          <w:szCs w:val="22"/>
          <w:lang w:val="uk-UA"/>
        </w:rPr>
        <w:t>. (</w:t>
      </w:r>
      <w:r w:rsidR="00FA4286" w:rsidRPr="00FA4286">
        <w:rPr>
          <w:b w:val="0"/>
          <w:sz w:val="22"/>
          <w:szCs w:val="22"/>
          <w:lang w:val="uk-UA"/>
        </w:rPr>
        <w:t>Л-2 від ТП-197</w:t>
      </w:r>
      <w:r w:rsidR="00FA4286">
        <w:rPr>
          <w:b w:val="0"/>
          <w:sz w:val="22"/>
          <w:szCs w:val="22"/>
          <w:lang w:val="uk-UA"/>
        </w:rPr>
        <w:t xml:space="preserve"> – 2 шт. (89,9)), </w:t>
      </w:r>
      <w:proofErr w:type="spellStart"/>
      <w:r w:rsidR="00FA4286" w:rsidRPr="00FA4286">
        <w:rPr>
          <w:sz w:val="22"/>
          <w:szCs w:val="22"/>
          <w:lang w:val="uk-UA"/>
        </w:rPr>
        <w:t>с.Круки</w:t>
      </w:r>
      <w:proofErr w:type="spellEnd"/>
      <w:r w:rsidR="00FA4286" w:rsidRPr="00FA4286">
        <w:rPr>
          <w:sz w:val="22"/>
          <w:szCs w:val="22"/>
          <w:lang w:val="uk-UA"/>
        </w:rPr>
        <w:t xml:space="preserve"> – 29 шт. </w:t>
      </w:r>
      <w:r w:rsidR="00FA4286">
        <w:rPr>
          <w:b w:val="0"/>
          <w:sz w:val="22"/>
          <w:szCs w:val="22"/>
          <w:lang w:val="uk-UA"/>
        </w:rPr>
        <w:t>(</w:t>
      </w:r>
      <w:r w:rsidR="00FA4286" w:rsidRPr="00FA4286">
        <w:rPr>
          <w:b w:val="0"/>
          <w:sz w:val="22"/>
          <w:szCs w:val="22"/>
          <w:lang w:val="uk-UA"/>
        </w:rPr>
        <w:t>Л-1 від ТП-63</w:t>
      </w:r>
      <w:r w:rsidR="00FA4286">
        <w:rPr>
          <w:b w:val="0"/>
          <w:sz w:val="22"/>
          <w:szCs w:val="22"/>
          <w:lang w:val="uk-UA"/>
        </w:rPr>
        <w:t xml:space="preserve"> – 29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62,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63,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58,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60,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61,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57,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56,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53,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48,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49,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47,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45,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43,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40,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68,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74,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75,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76,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77,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78,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23</w:t>
      </w:r>
      <w:r w:rsidR="00FA4286">
        <w:rPr>
          <w:b w:val="0"/>
          <w:sz w:val="22"/>
          <w:szCs w:val="22"/>
          <w:lang w:val="uk-UA"/>
        </w:rPr>
        <w:t xml:space="preserve">)), </w:t>
      </w:r>
      <w:proofErr w:type="spellStart"/>
      <w:r w:rsidR="00FA4286" w:rsidRPr="00FA4286">
        <w:rPr>
          <w:sz w:val="22"/>
          <w:szCs w:val="22"/>
          <w:lang w:val="uk-UA"/>
        </w:rPr>
        <w:t>с.Курсики</w:t>
      </w:r>
      <w:proofErr w:type="spellEnd"/>
      <w:r w:rsidR="00FA4286" w:rsidRPr="00FA4286">
        <w:rPr>
          <w:sz w:val="22"/>
          <w:szCs w:val="22"/>
          <w:lang w:val="uk-UA"/>
        </w:rPr>
        <w:t xml:space="preserve"> – 10 шт</w:t>
      </w:r>
      <w:r w:rsidR="00FA4286">
        <w:rPr>
          <w:b w:val="0"/>
          <w:sz w:val="22"/>
          <w:szCs w:val="22"/>
          <w:lang w:val="uk-UA"/>
        </w:rPr>
        <w:t>. (</w:t>
      </w:r>
      <w:r w:rsidR="00FA4286" w:rsidRPr="00FA4286">
        <w:rPr>
          <w:b w:val="0"/>
          <w:sz w:val="22"/>
          <w:szCs w:val="22"/>
          <w:lang w:val="uk-UA"/>
        </w:rPr>
        <w:t>Л-1 від ТП-372</w:t>
      </w:r>
      <w:r w:rsidR="00FA4286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2,20,19,16,17,18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Л-1 від ТП-168</w:t>
      </w:r>
      <w:r w:rsidR="00FA4286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11,9,25,26</w:t>
      </w:r>
      <w:r w:rsidR="00FA4286">
        <w:rPr>
          <w:b w:val="0"/>
          <w:sz w:val="22"/>
          <w:szCs w:val="22"/>
          <w:lang w:val="uk-UA"/>
        </w:rPr>
        <w:t xml:space="preserve">)), </w:t>
      </w:r>
      <w:proofErr w:type="spellStart"/>
      <w:r w:rsidR="00FA4286" w:rsidRPr="00FA4286">
        <w:rPr>
          <w:sz w:val="22"/>
          <w:szCs w:val="22"/>
          <w:lang w:val="uk-UA"/>
        </w:rPr>
        <w:t>с.Лев’ятин</w:t>
      </w:r>
      <w:proofErr w:type="spellEnd"/>
      <w:r w:rsidR="00FA4286" w:rsidRPr="00FA4286">
        <w:rPr>
          <w:sz w:val="22"/>
          <w:szCs w:val="22"/>
          <w:lang w:val="uk-UA"/>
        </w:rPr>
        <w:t xml:space="preserve"> – 5 шт</w:t>
      </w:r>
      <w:r w:rsidR="00FA4286">
        <w:rPr>
          <w:b w:val="0"/>
          <w:sz w:val="22"/>
          <w:szCs w:val="22"/>
          <w:lang w:val="uk-UA"/>
        </w:rPr>
        <w:t>. (</w:t>
      </w:r>
      <w:r w:rsidR="00FA4286" w:rsidRPr="00FA4286">
        <w:rPr>
          <w:b w:val="0"/>
          <w:sz w:val="22"/>
          <w:szCs w:val="22"/>
          <w:lang w:val="uk-UA"/>
        </w:rPr>
        <w:t>Л-2 від ТП-220</w:t>
      </w:r>
      <w:r w:rsidR="00FA4286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 xml:space="preserve">. </w:t>
      </w:r>
      <w:r w:rsidR="00FA4286" w:rsidRPr="00FA4286">
        <w:rPr>
          <w:b w:val="0"/>
          <w:sz w:val="22"/>
          <w:szCs w:val="22"/>
          <w:lang w:val="uk-UA"/>
        </w:rPr>
        <w:t>78,79,80,81,82</w:t>
      </w:r>
      <w:r w:rsidR="00FA4286">
        <w:rPr>
          <w:b w:val="0"/>
          <w:sz w:val="22"/>
          <w:szCs w:val="22"/>
          <w:lang w:val="uk-UA"/>
        </w:rPr>
        <w:t xml:space="preserve">)), </w:t>
      </w:r>
      <w:proofErr w:type="spellStart"/>
      <w:r w:rsidR="00FA4286" w:rsidRPr="00FA4286">
        <w:rPr>
          <w:sz w:val="22"/>
          <w:szCs w:val="22"/>
          <w:lang w:val="uk-UA"/>
        </w:rPr>
        <w:t>с.Митниця</w:t>
      </w:r>
      <w:proofErr w:type="spellEnd"/>
      <w:r w:rsidR="00FA4286" w:rsidRPr="00FA4286">
        <w:rPr>
          <w:sz w:val="22"/>
          <w:szCs w:val="22"/>
          <w:lang w:val="uk-UA"/>
        </w:rPr>
        <w:t xml:space="preserve"> – 21 шт</w:t>
      </w:r>
      <w:r w:rsidR="00FA4286">
        <w:rPr>
          <w:b w:val="0"/>
          <w:sz w:val="22"/>
          <w:szCs w:val="22"/>
          <w:lang w:val="uk-UA"/>
        </w:rPr>
        <w:t>. (</w:t>
      </w:r>
      <w:r w:rsidR="00FA4286" w:rsidRPr="00FA4286">
        <w:rPr>
          <w:b w:val="0"/>
          <w:sz w:val="22"/>
          <w:szCs w:val="22"/>
          <w:lang w:val="uk-UA"/>
        </w:rPr>
        <w:t>ПЛ-10кВ Л 41-04 Митниця</w:t>
      </w:r>
      <w:r w:rsidR="00FA4286">
        <w:rPr>
          <w:b w:val="0"/>
          <w:sz w:val="22"/>
          <w:szCs w:val="22"/>
          <w:lang w:val="uk-UA"/>
        </w:rPr>
        <w:t xml:space="preserve"> – 21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238,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239,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242,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243,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244,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245,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246,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247,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248,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249,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252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,253,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254,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255,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256,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257,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258,292,293</w:t>
      </w:r>
      <w:r w:rsidR="00FA4286">
        <w:rPr>
          <w:b w:val="0"/>
          <w:sz w:val="22"/>
          <w:szCs w:val="22"/>
          <w:lang w:val="uk-UA"/>
        </w:rPr>
        <w:t>)),</w:t>
      </w:r>
      <w:r w:rsidR="00FA4286" w:rsidRPr="00983003">
        <w:rPr>
          <w:lang w:val="uk-UA"/>
        </w:rPr>
        <w:t xml:space="preserve"> </w:t>
      </w:r>
      <w:proofErr w:type="spellStart"/>
      <w:r w:rsidR="00FA4286" w:rsidRPr="00FA4286">
        <w:rPr>
          <w:sz w:val="22"/>
          <w:szCs w:val="22"/>
          <w:lang w:val="uk-UA"/>
        </w:rPr>
        <w:t>с.Нова</w:t>
      </w:r>
      <w:proofErr w:type="spellEnd"/>
      <w:r w:rsidR="00FA4286" w:rsidRPr="00FA4286">
        <w:rPr>
          <w:sz w:val="22"/>
          <w:szCs w:val="22"/>
          <w:lang w:val="uk-UA"/>
        </w:rPr>
        <w:t xml:space="preserve"> Митниця – 2 шт.</w:t>
      </w:r>
      <w:r w:rsidR="00FA4286">
        <w:rPr>
          <w:b w:val="0"/>
          <w:sz w:val="22"/>
          <w:szCs w:val="22"/>
          <w:lang w:val="uk-UA"/>
        </w:rPr>
        <w:t xml:space="preserve"> (</w:t>
      </w:r>
      <w:r w:rsidR="00FA4286" w:rsidRPr="00FA4286">
        <w:rPr>
          <w:b w:val="0"/>
          <w:sz w:val="22"/>
          <w:szCs w:val="22"/>
          <w:lang w:val="uk-UA"/>
        </w:rPr>
        <w:t>Л-1 від ТП-169</w:t>
      </w:r>
      <w:r w:rsidR="00FA4286">
        <w:rPr>
          <w:b w:val="0"/>
          <w:sz w:val="22"/>
          <w:szCs w:val="22"/>
          <w:lang w:val="uk-UA"/>
        </w:rPr>
        <w:t xml:space="preserve"> – 2 шт. (оп.34,33)), </w:t>
      </w:r>
      <w:proofErr w:type="spellStart"/>
      <w:r w:rsidR="00FA4286" w:rsidRPr="00FA4286">
        <w:rPr>
          <w:sz w:val="22"/>
          <w:szCs w:val="22"/>
          <w:lang w:val="uk-UA"/>
        </w:rPr>
        <w:t>с.Новоукраїнка</w:t>
      </w:r>
      <w:proofErr w:type="spellEnd"/>
      <w:r w:rsidR="00FA4286" w:rsidRPr="00FA4286">
        <w:rPr>
          <w:sz w:val="22"/>
          <w:szCs w:val="22"/>
          <w:lang w:val="uk-UA"/>
        </w:rPr>
        <w:t xml:space="preserve"> – 4 шт.</w:t>
      </w:r>
      <w:r w:rsidR="00FA4286">
        <w:rPr>
          <w:b w:val="0"/>
          <w:sz w:val="22"/>
          <w:szCs w:val="22"/>
          <w:lang w:val="uk-UA"/>
        </w:rPr>
        <w:t xml:space="preserve"> (</w:t>
      </w:r>
      <w:r w:rsidR="00FA4286" w:rsidRPr="00FA4286">
        <w:rPr>
          <w:b w:val="0"/>
          <w:sz w:val="22"/>
          <w:szCs w:val="22"/>
          <w:lang w:val="uk-UA"/>
        </w:rPr>
        <w:t>Л-1 від ТП-51</w:t>
      </w:r>
      <w:r w:rsidR="00FA4286">
        <w:rPr>
          <w:b w:val="0"/>
          <w:sz w:val="22"/>
          <w:szCs w:val="22"/>
          <w:lang w:val="uk-UA"/>
        </w:rPr>
        <w:t xml:space="preserve"> – 1 шт. (оп.25), </w:t>
      </w:r>
      <w:r w:rsidR="00FA4286" w:rsidRPr="00FA4286">
        <w:rPr>
          <w:b w:val="0"/>
          <w:sz w:val="22"/>
          <w:szCs w:val="22"/>
          <w:lang w:val="uk-UA"/>
        </w:rPr>
        <w:t>Л-2 від ТП-236</w:t>
      </w:r>
      <w:r w:rsidR="00FA4286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70,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71,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56</w:t>
      </w:r>
      <w:r w:rsidR="00FA4286">
        <w:rPr>
          <w:b w:val="0"/>
          <w:sz w:val="22"/>
          <w:szCs w:val="22"/>
          <w:lang w:val="uk-UA"/>
        </w:rPr>
        <w:t xml:space="preserve">)), </w:t>
      </w:r>
      <w:proofErr w:type="spellStart"/>
      <w:r w:rsidR="00FA4286" w:rsidRPr="00FA4286">
        <w:rPr>
          <w:sz w:val="22"/>
          <w:szCs w:val="22"/>
          <w:lang w:val="uk-UA"/>
        </w:rPr>
        <w:t>с.Пляшева</w:t>
      </w:r>
      <w:proofErr w:type="spellEnd"/>
      <w:r w:rsidR="00FA4286" w:rsidRPr="00FA4286">
        <w:rPr>
          <w:sz w:val="22"/>
          <w:szCs w:val="22"/>
          <w:lang w:val="uk-UA"/>
        </w:rPr>
        <w:t xml:space="preserve"> – 17 шт</w:t>
      </w:r>
      <w:r w:rsidR="00FA4286">
        <w:rPr>
          <w:b w:val="0"/>
          <w:sz w:val="22"/>
          <w:szCs w:val="22"/>
          <w:lang w:val="uk-UA"/>
        </w:rPr>
        <w:t>. (</w:t>
      </w:r>
      <w:r w:rsidR="00FA4286" w:rsidRPr="00FA4286">
        <w:rPr>
          <w:b w:val="0"/>
          <w:sz w:val="22"/>
          <w:szCs w:val="22"/>
          <w:lang w:val="uk-UA"/>
        </w:rPr>
        <w:t>ПЛ-10кВ 41-01 Солонів</w:t>
      </w:r>
      <w:r w:rsidR="00FA4286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179,180,181,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182,183,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184,</w:t>
      </w:r>
      <w:r w:rsidR="00FA4286">
        <w:rPr>
          <w:b w:val="0"/>
          <w:sz w:val="22"/>
          <w:szCs w:val="22"/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185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Л-3 від ТП-289</w:t>
      </w:r>
      <w:r w:rsidR="00FA4286">
        <w:rPr>
          <w:b w:val="0"/>
          <w:sz w:val="22"/>
          <w:szCs w:val="22"/>
          <w:lang w:val="uk-UA"/>
        </w:rPr>
        <w:t xml:space="preserve"> – 1 шт. (оп.61), </w:t>
      </w:r>
      <w:r w:rsidR="00FA4286" w:rsidRPr="00FA4286">
        <w:rPr>
          <w:b w:val="0"/>
          <w:sz w:val="22"/>
          <w:szCs w:val="22"/>
          <w:lang w:val="uk-UA"/>
        </w:rPr>
        <w:t>Л-4 від ТП-289</w:t>
      </w:r>
      <w:r w:rsidR="00FA4286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80,88,87</w:t>
      </w:r>
      <w:r w:rsidR="00FA4286">
        <w:rPr>
          <w:b w:val="0"/>
          <w:sz w:val="22"/>
          <w:szCs w:val="22"/>
          <w:lang w:val="uk-UA"/>
        </w:rPr>
        <w:t xml:space="preserve">), </w:t>
      </w:r>
      <w:r w:rsidR="00FA4286" w:rsidRPr="00FA4286">
        <w:rPr>
          <w:b w:val="0"/>
          <w:sz w:val="22"/>
          <w:szCs w:val="22"/>
          <w:lang w:val="uk-UA"/>
        </w:rPr>
        <w:t>Л-1 від ТП-184</w:t>
      </w:r>
      <w:r w:rsidR="00FA4286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6,7,8</w:t>
      </w:r>
      <w:r w:rsidR="00FA4286">
        <w:rPr>
          <w:b w:val="0"/>
          <w:sz w:val="22"/>
          <w:szCs w:val="22"/>
          <w:lang w:val="uk-UA"/>
        </w:rPr>
        <w:t>),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Л-2 від ТП-184</w:t>
      </w:r>
      <w:r w:rsidR="00FA4286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FA4286">
        <w:rPr>
          <w:b w:val="0"/>
          <w:sz w:val="22"/>
          <w:szCs w:val="22"/>
          <w:lang w:val="uk-UA"/>
        </w:rPr>
        <w:t>оп</w:t>
      </w:r>
      <w:proofErr w:type="spellEnd"/>
      <w:r w:rsidR="00FA4286">
        <w:rPr>
          <w:b w:val="0"/>
          <w:sz w:val="22"/>
          <w:szCs w:val="22"/>
          <w:lang w:val="uk-UA"/>
        </w:rPr>
        <w:t>.</w:t>
      </w:r>
      <w:r w:rsidR="00FA4286" w:rsidRPr="00983003">
        <w:rPr>
          <w:lang w:val="uk-UA"/>
        </w:rPr>
        <w:t xml:space="preserve"> </w:t>
      </w:r>
      <w:r w:rsidR="00FA4286" w:rsidRPr="00FA4286">
        <w:rPr>
          <w:b w:val="0"/>
          <w:sz w:val="22"/>
          <w:szCs w:val="22"/>
          <w:lang w:val="uk-UA"/>
        </w:rPr>
        <w:t>21,43,44</w:t>
      </w:r>
      <w:r w:rsidR="00FA4286">
        <w:rPr>
          <w:b w:val="0"/>
          <w:sz w:val="22"/>
          <w:szCs w:val="22"/>
          <w:lang w:val="uk-UA"/>
        </w:rPr>
        <w:t xml:space="preserve">)), </w:t>
      </w:r>
      <w:proofErr w:type="spellStart"/>
      <w:r w:rsidR="00FA4286" w:rsidRPr="00A1120E">
        <w:rPr>
          <w:sz w:val="22"/>
          <w:szCs w:val="22"/>
          <w:lang w:val="uk-UA"/>
        </w:rPr>
        <w:t>с.Пляшівка</w:t>
      </w:r>
      <w:proofErr w:type="spellEnd"/>
      <w:r w:rsidR="00FA4286" w:rsidRPr="00A1120E">
        <w:rPr>
          <w:sz w:val="22"/>
          <w:szCs w:val="22"/>
          <w:lang w:val="uk-UA"/>
        </w:rPr>
        <w:t xml:space="preserve"> – 1 шт</w:t>
      </w:r>
      <w:r w:rsidR="00FA4286">
        <w:rPr>
          <w:b w:val="0"/>
          <w:sz w:val="22"/>
          <w:szCs w:val="22"/>
          <w:lang w:val="uk-UA"/>
        </w:rPr>
        <w:t>. (</w:t>
      </w:r>
      <w:r w:rsidR="00A1120E" w:rsidRPr="00A1120E">
        <w:rPr>
          <w:b w:val="0"/>
          <w:sz w:val="22"/>
          <w:szCs w:val="22"/>
          <w:lang w:val="uk-UA"/>
        </w:rPr>
        <w:t>Л-1 від ТП-176</w:t>
      </w:r>
      <w:r w:rsidR="00A1120E">
        <w:rPr>
          <w:b w:val="0"/>
          <w:sz w:val="22"/>
          <w:szCs w:val="22"/>
          <w:lang w:val="uk-UA"/>
        </w:rPr>
        <w:t xml:space="preserve"> – 1 шт. (оп.10)), </w:t>
      </w:r>
      <w:proofErr w:type="spellStart"/>
      <w:r w:rsidR="00A1120E" w:rsidRPr="00A1120E">
        <w:rPr>
          <w:b w:val="0"/>
          <w:sz w:val="22"/>
          <w:szCs w:val="22"/>
          <w:lang w:val="uk-UA"/>
        </w:rPr>
        <w:t>с.Пустоіванне</w:t>
      </w:r>
      <w:proofErr w:type="spellEnd"/>
      <w:r w:rsidR="00A1120E">
        <w:rPr>
          <w:b w:val="0"/>
          <w:sz w:val="22"/>
          <w:szCs w:val="22"/>
          <w:lang w:val="uk-UA"/>
        </w:rPr>
        <w:t xml:space="preserve"> – 4 шт. (</w:t>
      </w:r>
      <w:r w:rsidR="00A1120E" w:rsidRPr="00A1120E">
        <w:rPr>
          <w:b w:val="0"/>
          <w:sz w:val="22"/>
          <w:szCs w:val="22"/>
          <w:lang w:val="uk-UA"/>
        </w:rPr>
        <w:t>Л-2 від ТП-358</w:t>
      </w:r>
      <w:r w:rsidR="00A1120E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30,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39,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41,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42</w:t>
      </w:r>
      <w:r w:rsidR="00A1120E">
        <w:rPr>
          <w:b w:val="0"/>
          <w:sz w:val="22"/>
          <w:szCs w:val="22"/>
          <w:lang w:val="uk-UA"/>
        </w:rPr>
        <w:t xml:space="preserve">)), </w:t>
      </w:r>
      <w:proofErr w:type="spellStart"/>
      <w:r w:rsidR="00A1120E" w:rsidRPr="00A1120E">
        <w:rPr>
          <w:sz w:val="22"/>
          <w:szCs w:val="22"/>
          <w:lang w:val="uk-UA"/>
        </w:rPr>
        <w:t>с.Радіховщина</w:t>
      </w:r>
      <w:proofErr w:type="spellEnd"/>
      <w:r w:rsidR="00A1120E" w:rsidRPr="00A1120E">
        <w:rPr>
          <w:sz w:val="22"/>
          <w:szCs w:val="22"/>
          <w:lang w:val="uk-UA"/>
        </w:rPr>
        <w:t xml:space="preserve"> – 2 шт.</w:t>
      </w:r>
      <w:r w:rsidR="00A1120E">
        <w:rPr>
          <w:b w:val="0"/>
          <w:sz w:val="22"/>
          <w:szCs w:val="22"/>
          <w:lang w:val="uk-UA"/>
        </w:rPr>
        <w:t xml:space="preserve"> (</w:t>
      </w:r>
      <w:r w:rsidR="00A1120E" w:rsidRPr="00A1120E">
        <w:rPr>
          <w:b w:val="0"/>
          <w:sz w:val="22"/>
          <w:szCs w:val="22"/>
          <w:lang w:val="uk-UA"/>
        </w:rPr>
        <w:t>Л-2 від ТП-287</w:t>
      </w:r>
      <w:r w:rsidR="00A1120E">
        <w:rPr>
          <w:b w:val="0"/>
          <w:sz w:val="22"/>
          <w:szCs w:val="22"/>
          <w:lang w:val="uk-UA"/>
        </w:rPr>
        <w:t xml:space="preserve"> – 2 шт. (оп.44, 45)), </w:t>
      </w:r>
      <w:proofErr w:type="spellStart"/>
      <w:r w:rsidR="00A1120E" w:rsidRPr="00A1120E">
        <w:rPr>
          <w:sz w:val="22"/>
          <w:szCs w:val="22"/>
          <w:lang w:val="uk-UA"/>
        </w:rPr>
        <w:t>с.Рідків</w:t>
      </w:r>
      <w:proofErr w:type="spellEnd"/>
      <w:r w:rsidR="00A1120E" w:rsidRPr="00A1120E">
        <w:rPr>
          <w:sz w:val="22"/>
          <w:szCs w:val="22"/>
          <w:lang w:val="uk-UA"/>
        </w:rPr>
        <w:t xml:space="preserve"> – 5 шт</w:t>
      </w:r>
      <w:r w:rsidR="00A1120E">
        <w:rPr>
          <w:b w:val="0"/>
          <w:sz w:val="22"/>
          <w:szCs w:val="22"/>
          <w:lang w:val="uk-UA"/>
        </w:rPr>
        <w:t>. (</w:t>
      </w:r>
      <w:r w:rsidR="00A1120E" w:rsidRPr="00A1120E">
        <w:rPr>
          <w:b w:val="0"/>
          <w:sz w:val="22"/>
          <w:szCs w:val="22"/>
          <w:lang w:val="uk-UA"/>
        </w:rPr>
        <w:t>Л-3 від ТП-128</w:t>
      </w:r>
      <w:r w:rsidR="00A1120E">
        <w:rPr>
          <w:b w:val="0"/>
          <w:sz w:val="22"/>
          <w:szCs w:val="22"/>
          <w:lang w:val="uk-UA"/>
        </w:rPr>
        <w:t xml:space="preserve"> – 2 шт. (оп.1,2), </w:t>
      </w:r>
      <w:r w:rsidR="00A1120E" w:rsidRPr="00A1120E">
        <w:rPr>
          <w:b w:val="0"/>
          <w:sz w:val="22"/>
          <w:szCs w:val="22"/>
          <w:lang w:val="uk-UA"/>
        </w:rPr>
        <w:t>Л-2 від ТП-103</w:t>
      </w:r>
      <w:r w:rsidR="00A1120E">
        <w:rPr>
          <w:b w:val="0"/>
          <w:sz w:val="22"/>
          <w:szCs w:val="22"/>
          <w:lang w:val="uk-UA"/>
        </w:rPr>
        <w:t xml:space="preserve"> – 1 шт. (оп.46),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Л-2 від ТП-127</w:t>
      </w:r>
      <w:r w:rsidR="00A1120E">
        <w:rPr>
          <w:b w:val="0"/>
          <w:sz w:val="22"/>
          <w:szCs w:val="22"/>
          <w:lang w:val="uk-UA"/>
        </w:rPr>
        <w:t xml:space="preserve"> – 2 шт. (оп.4,15</w:t>
      </w:r>
      <w:r w:rsidR="00A1120E" w:rsidRPr="00A1120E">
        <w:rPr>
          <w:sz w:val="22"/>
          <w:szCs w:val="22"/>
          <w:lang w:val="uk-UA"/>
        </w:rPr>
        <w:t>)),</w:t>
      </w:r>
      <w:r w:rsidR="00A1120E" w:rsidRPr="00983003">
        <w:rPr>
          <w:lang w:val="uk-UA"/>
        </w:rPr>
        <w:t xml:space="preserve"> </w:t>
      </w:r>
      <w:proofErr w:type="spellStart"/>
      <w:r w:rsidR="00A1120E" w:rsidRPr="00A1120E">
        <w:rPr>
          <w:sz w:val="22"/>
          <w:szCs w:val="22"/>
          <w:lang w:val="uk-UA"/>
        </w:rPr>
        <w:t>с.Савчуки</w:t>
      </w:r>
      <w:proofErr w:type="spellEnd"/>
      <w:r w:rsidR="00A1120E" w:rsidRPr="00A1120E">
        <w:rPr>
          <w:sz w:val="22"/>
          <w:szCs w:val="22"/>
          <w:lang w:val="uk-UA"/>
        </w:rPr>
        <w:t xml:space="preserve"> – 5 шт.</w:t>
      </w:r>
      <w:r w:rsidR="00A1120E">
        <w:rPr>
          <w:b w:val="0"/>
          <w:sz w:val="22"/>
          <w:szCs w:val="22"/>
          <w:lang w:val="uk-UA"/>
        </w:rPr>
        <w:t xml:space="preserve"> (</w:t>
      </w:r>
      <w:r w:rsidR="00A1120E" w:rsidRPr="00A1120E">
        <w:rPr>
          <w:b w:val="0"/>
          <w:sz w:val="22"/>
          <w:szCs w:val="22"/>
          <w:lang w:val="uk-UA"/>
        </w:rPr>
        <w:t xml:space="preserve">Л 102-05 </w:t>
      </w:r>
      <w:proofErr w:type="spellStart"/>
      <w:r w:rsidR="00A1120E" w:rsidRPr="00A1120E">
        <w:rPr>
          <w:b w:val="0"/>
          <w:sz w:val="22"/>
          <w:szCs w:val="22"/>
          <w:lang w:val="uk-UA"/>
        </w:rPr>
        <w:t>Козин</w:t>
      </w:r>
      <w:proofErr w:type="spellEnd"/>
      <w:r w:rsidR="00A1120E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18,19,65,66,67</w:t>
      </w:r>
      <w:r w:rsidR="00A1120E">
        <w:rPr>
          <w:b w:val="0"/>
          <w:sz w:val="22"/>
          <w:szCs w:val="22"/>
          <w:lang w:val="uk-UA"/>
        </w:rPr>
        <w:t xml:space="preserve">)), </w:t>
      </w:r>
      <w:proofErr w:type="spellStart"/>
      <w:r w:rsidR="00A1120E" w:rsidRPr="00A1120E">
        <w:rPr>
          <w:sz w:val="22"/>
          <w:szCs w:val="22"/>
          <w:lang w:val="uk-UA"/>
        </w:rPr>
        <w:t>с.Середнє</w:t>
      </w:r>
      <w:proofErr w:type="spellEnd"/>
      <w:r w:rsidR="00A1120E" w:rsidRPr="00A1120E">
        <w:rPr>
          <w:sz w:val="22"/>
          <w:szCs w:val="22"/>
          <w:lang w:val="uk-UA"/>
        </w:rPr>
        <w:t xml:space="preserve"> – 3 шт</w:t>
      </w:r>
      <w:r w:rsidR="00A1120E">
        <w:rPr>
          <w:b w:val="0"/>
          <w:sz w:val="22"/>
          <w:szCs w:val="22"/>
          <w:lang w:val="uk-UA"/>
        </w:rPr>
        <w:t>. (</w:t>
      </w:r>
      <w:r w:rsidR="00A1120E" w:rsidRPr="00A1120E">
        <w:rPr>
          <w:b w:val="0"/>
          <w:sz w:val="22"/>
          <w:szCs w:val="22"/>
          <w:lang w:val="uk-UA"/>
        </w:rPr>
        <w:t>Л-1 від ТП-257</w:t>
      </w:r>
      <w:r w:rsidR="00A1120E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6,19,20</w:t>
      </w:r>
      <w:r w:rsidR="00A1120E">
        <w:rPr>
          <w:b w:val="0"/>
          <w:sz w:val="22"/>
          <w:szCs w:val="22"/>
          <w:lang w:val="uk-UA"/>
        </w:rPr>
        <w:t>)),</w:t>
      </w:r>
      <w:r w:rsidR="00A1120E" w:rsidRPr="00A1120E">
        <w:rPr>
          <w:sz w:val="22"/>
          <w:szCs w:val="22"/>
          <w:lang w:val="uk-UA"/>
        </w:rPr>
        <w:t xml:space="preserve"> </w:t>
      </w:r>
      <w:proofErr w:type="spellStart"/>
      <w:r w:rsidR="00A1120E" w:rsidRPr="00A1120E">
        <w:rPr>
          <w:sz w:val="22"/>
          <w:szCs w:val="22"/>
          <w:lang w:val="uk-UA"/>
        </w:rPr>
        <w:t>с.Ситно</w:t>
      </w:r>
      <w:proofErr w:type="spellEnd"/>
      <w:r w:rsidR="00A1120E" w:rsidRPr="00A1120E">
        <w:rPr>
          <w:sz w:val="22"/>
          <w:szCs w:val="22"/>
          <w:lang w:val="uk-UA"/>
        </w:rPr>
        <w:t xml:space="preserve"> – 4 шт</w:t>
      </w:r>
      <w:r w:rsidR="00A1120E">
        <w:rPr>
          <w:b w:val="0"/>
          <w:sz w:val="22"/>
          <w:szCs w:val="22"/>
          <w:lang w:val="uk-UA"/>
        </w:rPr>
        <w:t>. (</w:t>
      </w:r>
      <w:r w:rsidR="00A1120E" w:rsidRPr="00A1120E">
        <w:rPr>
          <w:b w:val="0"/>
          <w:sz w:val="22"/>
          <w:szCs w:val="22"/>
          <w:lang w:val="uk-UA"/>
        </w:rPr>
        <w:t>Л-1 від ТП-201</w:t>
      </w:r>
      <w:r w:rsidR="00A1120E">
        <w:rPr>
          <w:b w:val="0"/>
          <w:sz w:val="22"/>
          <w:szCs w:val="22"/>
          <w:lang w:val="uk-UA"/>
        </w:rPr>
        <w:t xml:space="preserve"> – 2 шт. (оп.1,2), </w:t>
      </w:r>
      <w:r w:rsidR="00A1120E" w:rsidRPr="00A1120E">
        <w:rPr>
          <w:b w:val="0"/>
          <w:sz w:val="22"/>
          <w:szCs w:val="22"/>
          <w:lang w:val="uk-UA"/>
        </w:rPr>
        <w:t>Л-3 від ТП-215</w:t>
      </w:r>
      <w:r w:rsidR="00A1120E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108,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68</w:t>
      </w:r>
      <w:r w:rsidR="00A1120E">
        <w:rPr>
          <w:b w:val="0"/>
          <w:sz w:val="22"/>
          <w:szCs w:val="22"/>
          <w:lang w:val="uk-UA"/>
        </w:rPr>
        <w:t xml:space="preserve">)), </w:t>
      </w:r>
      <w:proofErr w:type="spellStart"/>
      <w:r w:rsidR="00A1120E" w:rsidRPr="00A1120E">
        <w:rPr>
          <w:sz w:val="22"/>
          <w:szCs w:val="22"/>
          <w:lang w:val="uk-UA"/>
        </w:rPr>
        <w:t>с.Солонів</w:t>
      </w:r>
      <w:proofErr w:type="spellEnd"/>
      <w:r w:rsidR="00A1120E" w:rsidRPr="00A1120E">
        <w:rPr>
          <w:sz w:val="22"/>
          <w:szCs w:val="22"/>
          <w:lang w:val="uk-UA"/>
        </w:rPr>
        <w:t xml:space="preserve"> – 20 шт. </w:t>
      </w:r>
      <w:r w:rsidR="00A1120E">
        <w:rPr>
          <w:b w:val="0"/>
          <w:sz w:val="22"/>
          <w:szCs w:val="22"/>
          <w:lang w:val="uk-UA"/>
        </w:rPr>
        <w:t>(</w:t>
      </w:r>
      <w:r w:rsidR="00A1120E" w:rsidRPr="00A1120E">
        <w:rPr>
          <w:b w:val="0"/>
          <w:sz w:val="22"/>
          <w:szCs w:val="22"/>
          <w:lang w:val="uk-UA"/>
        </w:rPr>
        <w:t>Л-2 від ТП-173</w:t>
      </w:r>
      <w:r w:rsidR="00A1120E">
        <w:rPr>
          <w:b w:val="0"/>
          <w:sz w:val="22"/>
          <w:szCs w:val="22"/>
          <w:lang w:val="uk-UA"/>
        </w:rPr>
        <w:t xml:space="preserve"> – 9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58,70,107,87,88,90,92,93,94</w:t>
      </w:r>
      <w:r w:rsidR="00A1120E">
        <w:rPr>
          <w:b w:val="0"/>
          <w:sz w:val="22"/>
          <w:szCs w:val="22"/>
          <w:lang w:val="uk-UA"/>
        </w:rPr>
        <w:t xml:space="preserve">), </w:t>
      </w:r>
      <w:r w:rsidR="00A1120E" w:rsidRPr="00A1120E">
        <w:rPr>
          <w:b w:val="0"/>
          <w:sz w:val="22"/>
          <w:szCs w:val="22"/>
          <w:lang w:val="uk-UA"/>
        </w:rPr>
        <w:t>Л-3 від ТП-173</w:t>
      </w:r>
      <w:r w:rsidR="00A1120E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152,153,154,155,156,142,143</w:t>
      </w:r>
      <w:r w:rsidR="00A1120E">
        <w:rPr>
          <w:b w:val="0"/>
          <w:sz w:val="22"/>
          <w:szCs w:val="22"/>
          <w:lang w:val="uk-UA"/>
        </w:rPr>
        <w:t xml:space="preserve">), </w:t>
      </w:r>
      <w:r w:rsidR="00A1120E" w:rsidRPr="00A1120E">
        <w:rPr>
          <w:b w:val="0"/>
          <w:sz w:val="22"/>
          <w:szCs w:val="22"/>
          <w:lang w:val="uk-UA"/>
        </w:rPr>
        <w:t>Л 102-06 Савчуки</w:t>
      </w:r>
      <w:r w:rsidR="00A1120E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 xml:space="preserve">. </w:t>
      </w:r>
      <w:r w:rsidR="00A1120E" w:rsidRPr="00A1120E">
        <w:rPr>
          <w:b w:val="0"/>
          <w:sz w:val="22"/>
          <w:szCs w:val="22"/>
          <w:lang w:val="uk-UA"/>
        </w:rPr>
        <w:t>28,27,26,25</w:t>
      </w:r>
      <w:r w:rsidR="00A1120E">
        <w:rPr>
          <w:b w:val="0"/>
          <w:sz w:val="22"/>
          <w:szCs w:val="22"/>
          <w:lang w:val="uk-UA"/>
        </w:rPr>
        <w:t xml:space="preserve">)), </w:t>
      </w:r>
      <w:proofErr w:type="spellStart"/>
      <w:r w:rsidR="00A1120E" w:rsidRPr="00A1120E">
        <w:rPr>
          <w:sz w:val="22"/>
          <w:szCs w:val="22"/>
          <w:lang w:val="uk-UA"/>
        </w:rPr>
        <w:t>с.Срібно</w:t>
      </w:r>
      <w:proofErr w:type="spellEnd"/>
      <w:r w:rsidR="00A1120E" w:rsidRPr="00A1120E">
        <w:rPr>
          <w:sz w:val="22"/>
          <w:szCs w:val="22"/>
          <w:lang w:val="uk-UA"/>
        </w:rPr>
        <w:t xml:space="preserve"> – 7 шт</w:t>
      </w:r>
      <w:r w:rsidR="00A1120E">
        <w:rPr>
          <w:b w:val="0"/>
          <w:sz w:val="22"/>
          <w:szCs w:val="22"/>
          <w:lang w:val="uk-UA"/>
        </w:rPr>
        <w:t>. (</w:t>
      </w:r>
      <w:r w:rsidR="00A1120E" w:rsidRPr="00A1120E">
        <w:rPr>
          <w:b w:val="0"/>
          <w:sz w:val="22"/>
          <w:szCs w:val="22"/>
          <w:lang w:val="uk-UA"/>
        </w:rPr>
        <w:t>Л-1 від ТП-212</w:t>
      </w:r>
      <w:r w:rsidR="00A1120E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47,51</w:t>
      </w:r>
      <w:r w:rsidR="00A1120E">
        <w:rPr>
          <w:b w:val="0"/>
          <w:sz w:val="22"/>
          <w:szCs w:val="22"/>
          <w:lang w:val="uk-UA"/>
        </w:rPr>
        <w:t xml:space="preserve">), </w:t>
      </w:r>
      <w:r w:rsidR="00A1120E" w:rsidRPr="00A1120E">
        <w:rPr>
          <w:b w:val="0"/>
          <w:sz w:val="22"/>
          <w:szCs w:val="22"/>
          <w:lang w:val="uk-UA"/>
        </w:rPr>
        <w:t>Л-2 від ТП-212</w:t>
      </w:r>
      <w:r w:rsidR="00A1120E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A1120E">
        <w:rPr>
          <w:b w:val="0"/>
          <w:sz w:val="22"/>
          <w:szCs w:val="22"/>
          <w:lang w:val="uk-UA"/>
        </w:rPr>
        <w:t>оп</w:t>
      </w:r>
      <w:proofErr w:type="spellEnd"/>
      <w:r w:rsidR="00A1120E">
        <w:rPr>
          <w:b w:val="0"/>
          <w:sz w:val="22"/>
          <w:szCs w:val="22"/>
          <w:lang w:val="uk-UA"/>
        </w:rPr>
        <w:t>.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145,141,139</w:t>
      </w:r>
      <w:r w:rsidR="00A1120E">
        <w:rPr>
          <w:b w:val="0"/>
          <w:sz w:val="22"/>
          <w:szCs w:val="22"/>
          <w:lang w:val="uk-UA"/>
        </w:rPr>
        <w:t xml:space="preserve">), </w:t>
      </w:r>
      <w:r w:rsidR="00A1120E" w:rsidRPr="00A1120E">
        <w:rPr>
          <w:b w:val="0"/>
          <w:sz w:val="22"/>
          <w:szCs w:val="22"/>
          <w:lang w:val="uk-UA"/>
        </w:rPr>
        <w:t>Л-3 від ТП-212</w:t>
      </w:r>
      <w:r w:rsidR="00A1120E">
        <w:rPr>
          <w:b w:val="0"/>
          <w:sz w:val="22"/>
          <w:szCs w:val="22"/>
          <w:lang w:val="uk-UA"/>
        </w:rPr>
        <w:t xml:space="preserve"> – 2 шт. (оп.146,147)), </w:t>
      </w:r>
      <w:proofErr w:type="spellStart"/>
      <w:r w:rsidR="00A1120E" w:rsidRPr="00A1120E">
        <w:rPr>
          <w:sz w:val="22"/>
          <w:szCs w:val="22"/>
          <w:lang w:val="uk-UA"/>
        </w:rPr>
        <w:t>с.Тарнавка</w:t>
      </w:r>
      <w:proofErr w:type="spellEnd"/>
      <w:r w:rsidR="00A1120E" w:rsidRPr="00A1120E">
        <w:rPr>
          <w:sz w:val="22"/>
          <w:szCs w:val="22"/>
          <w:lang w:val="uk-UA"/>
        </w:rPr>
        <w:t xml:space="preserve"> – 7 шт</w:t>
      </w:r>
      <w:r w:rsidR="00A1120E">
        <w:rPr>
          <w:b w:val="0"/>
          <w:sz w:val="22"/>
          <w:szCs w:val="22"/>
          <w:lang w:val="uk-UA"/>
        </w:rPr>
        <w:t>. (</w:t>
      </w:r>
      <w:r w:rsidR="00A1120E" w:rsidRPr="00A1120E">
        <w:rPr>
          <w:b w:val="0"/>
          <w:sz w:val="22"/>
          <w:szCs w:val="22"/>
          <w:lang w:val="uk-UA"/>
        </w:rPr>
        <w:t>Л-2 від ТП-260</w:t>
      </w:r>
      <w:r w:rsidR="00A1120E">
        <w:rPr>
          <w:b w:val="0"/>
          <w:sz w:val="22"/>
          <w:szCs w:val="22"/>
          <w:lang w:val="uk-UA"/>
        </w:rPr>
        <w:t xml:space="preserve"> – 7 шт. (</w:t>
      </w:r>
      <w:r w:rsidR="00A1120E" w:rsidRPr="00A1120E">
        <w:rPr>
          <w:b w:val="0"/>
          <w:sz w:val="22"/>
          <w:szCs w:val="22"/>
          <w:lang w:val="uk-UA"/>
        </w:rPr>
        <w:t>116,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113,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143,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108,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105,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103,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102</w:t>
      </w:r>
      <w:r w:rsidR="00A1120E">
        <w:rPr>
          <w:b w:val="0"/>
          <w:sz w:val="22"/>
          <w:szCs w:val="22"/>
          <w:lang w:val="uk-UA"/>
        </w:rPr>
        <w:t>)),</w:t>
      </w:r>
      <w:r w:rsidR="00A1120E" w:rsidRPr="00983003">
        <w:rPr>
          <w:lang w:val="uk-UA"/>
        </w:rPr>
        <w:t xml:space="preserve"> </w:t>
      </w:r>
      <w:proofErr w:type="spellStart"/>
      <w:r w:rsidR="00A1120E" w:rsidRPr="00A1120E">
        <w:rPr>
          <w:sz w:val="22"/>
          <w:szCs w:val="22"/>
          <w:lang w:val="uk-UA"/>
        </w:rPr>
        <w:t>с.Теслугів</w:t>
      </w:r>
      <w:proofErr w:type="spellEnd"/>
      <w:r w:rsidR="00A1120E" w:rsidRPr="00A1120E">
        <w:rPr>
          <w:sz w:val="22"/>
          <w:szCs w:val="22"/>
          <w:lang w:val="uk-UA"/>
        </w:rPr>
        <w:t xml:space="preserve"> – 7 шт</w:t>
      </w:r>
      <w:r w:rsidR="00A1120E">
        <w:rPr>
          <w:b w:val="0"/>
          <w:sz w:val="22"/>
          <w:szCs w:val="22"/>
          <w:lang w:val="uk-UA"/>
        </w:rPr>
        <w:t>. (</w:t>
      </w:r>
      <w:r w:rsidR="00A1120E" w:rsidRPr="00A1120E">
        <w:rPr>
          <w:b w:val="0"/>
          <w:sz w:val="22"/>
          <w:szCs w:val="22"/>
          <w:lang w:val="uk-UA"/>
        </w:rPr>
        <w:t>Л-2 від ТП-281</w:t>
      </w:r>
      <w:r w:rsidR="00A1120E">
        <w:rPr>
          <w:b w:val="0"/>
          <w:sz w:val="22"/>
          <w:szCs w:val="22"/>
          <w:lang w:val="uk-UA"/>
        </w:rPr>
        <w:t xml:space="preserve"> – 2 шт. (оп.85,1),</w:t>
      </w:r>
      <w:r w:rsidR="00A1120E" w:rsidRPr="00983003">
        <w:rPr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Л-2 від ТП-356</w:t>
      </w:r>
      <w:r w:rsidR="00A1120E">
        <w:rPr>
          <w:b w:val="0"/>
          <w:sz w:val="22"/>
          <w:szCs w:val="22"/>
          <w:lang w:val="uk-UA"/>
        </w:rPr>
        <w:t xml:space="preserve"> – 5 шт. (</w:t>
      </w:r>
      <w:r w:rsidR="00A1120E" w:rsidRPr="00A1120E">
        <w:rPr>
          <w:b w:val="0"/>
          <w:sz w:val="22"/>
          <w:szCs w:val="22"/>
          <w:lang w:val="uk-UA"/>
        </w:rPr>
        <w:t>111,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110,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109,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108,</w:t>
      </w:r>
      <w:r w:rsidR="00A1120E">
        <w:rPr>
          <w:b w:val="0"/>
          <w:sz w:val="22"/>
          <w:szCs w:val="22"/>
          <w:lang w:val="uk-UA"/>
        </w:rPr>
        <w:t xml:space="preserve"> </w:t>
      </w:r>
      <w:r w:rsidR="00A1120E" w:rsidRPr="00A1120E">
        <w:rPr>
          <w:b w:val="0"/>
          <w:sz w:val="22"/>
          <w:szCs w:val="22"/>
          <w:lang w:val="uk-UA"/>
        </w:rPr>
        <w:t>107</w:t>
      </w:r>
      <w:r w:rsidR="00A1120E">
        <w:rPr>
          <w:b w:val="0"/>
          <w:sz w:val="22"/>
          <w:szCs w:val="22"/>
          <w:lang w:val="uk-UA"/>
        </w:rPr>
        <w:t>)),</w:t>
      </w:r>
      <w:r w:rsidR="00A1120E" w:rsidRPr="00983003">
        <w:rPr>
          <w:lang w:val="uk-UA"/>
        </w:rPr>
        <w:t xml:space="preserve"> </w:t>
      </w:r>
      <w:proofErr w:type="spellStart"/>
      <w:r w:rsidR="00A1120E" w:rsidRPr="00A1120E">
        <w:rPr>
          <w:sz w:val="22"/>
          <w:szCs w:val="22"/>
          <w:lang w:val="uk-UA"/>
        </w:rPr>
        <w:t>с.Хотин</w:t>
      </w:r>
      <w:proofErr w:type="spellEnd"/>
      <w:r w:rsidR="00A1120E" w:rsidRPr="00A1120E">
        <w:rPr>
          <w:sz w:val="22"/>
          <w:szCs w:val="22"/>
          <w:lang w:val="uk-UA"/>
        </w:rPr>
        <w:t xml:space="preserve"> – 1 шт. </w:t>
      </w:r>
      <w:r w:rsidR="00A1120E">
        <w:rPr>
          <w:b w:val="0"/>
          <w:sz w:val="22"/>
          <w:szCs w:val="22"/>
          <w:lang w:val="uk-UA"/>
        </w:rPr>
        <w:t>(</w:t>
      </w:r>
      <w:r w:rsidR="00A1120E" w:rsidRPr="00A1120E">
        <w:rPr>
          <w:b w:val="0"/>
          <w:sz w:val="22"/>
          <w:szCs w:val="22"/>
          <w:lang w:val="uk-UA"/>
        </w:rPr>
        <w:t>Л-2 від ТП-159</w:t>
      </w:r>
      <w:r w:rsidR="00A1120E">
        <w:rPr>
          <w:b w:val="0"/>
          <w:sz w:val="22"/>
          <w:szCs w:val="22"/>
          <w:lang w:val="uk-UA"/>
        </w:rPr>
        <w:t xml:space="preserve">- 1 шт. (оп.85))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716913">
        <w:rPr>
          <w:b w:val="0"/>
          <w:sz w:val="22"/>
          <w:szCs w:val="22"/>
          <w:lang w:val="uk-UA"/>
        </w:rPr>
        <w:t>Радивилівському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DB51BB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DB51BB">
        <w:rPr>
          <w:b w:val="0"/>
          <w:sz w:val="22"/>
          <w:szCs w:val="22"/>
          <w:lang w:val="uk-UA"/>
        </w:rPr>
        <w:t>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716913">
        <w:rPr>
          <w:b w:val="0"/>
          <w:sz w:val="22"/>
          <w:szCs w:val="22"/>
          <w:lang w:val="uk-UA"/>
        </w:rPr>
        <w:t>Дубенського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270BB7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716913">
        <w:rPr>
          <w:b w:val="0"/>
          <w:sz w:val="22"/>
          <w:szCs w:val="22"/>
          <w:lang w:val="uk-UA"/>
        </w:rPr>
        <w:t>Радивилівської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lastRenderedPageBreak/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0F6322"/>
    <w:rsid w:val="00114277"/>
    <w:rsid w:val="00143525"/>
    <w:rsid w:val="00163085"/>
    <w:rsid w:val="0017539E"/>
    <w:rsid w:val="001906EE"/>
    <w:rsid w:val="00190FFC"/>
    <w:rsid w:val="001B7950"/>
    <w:rsid w:val="001C41B1"/>
    <w:rsid w:val="001D3BAD"/>
    <w:rsid w:val="001E1E3E"/>
    <w:rsid w:val="001F1BEB"/>
    <w:rsid w:val="0023365C"/>
    <w:rsid w:val="002346DE"/>
    <w:rsid w:val="00256EB6"/>
    <w:rsid w:val="002632BC"/>
    <w:rsid w:val="00270BB7"/>
    <w:rsid w:val="002A3FC7"/>
    <w:rsid w:val="002C385A"/>
    <w:rsid w:val="002E2AC0"/>
    <w:rsid w:val="002F1D26"/>
    <w:rsid w:val="002F508F"/>
    <w:rsid w:val="0033254D"/>
    <w:rsid w:val="00332689"/>
    <w:rsid w:val="00333F56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77384"/>
    <w:rsid w:val="0049635A"/>
    <w:rsid w:val="004A4B30"/>
    <w:rsid w:val="004A5F35"/>
    <w:rsid w:val="004B1307"/>
    <w:rsid w:val="004C2E57"/>
    <w:rsid w:val="004E3638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10EFF"/>
    <w:rsid w:val="006120CF"/>
    <w:rsid w:val="00657C11"/>
    <w:rsid w:val="006B57D9"/>
    <w:rsid w:val="006B7BFB"/>
    <w:rsid w:val="006C6971"/>
    <w:rsid w:val="006C7FF3"/>
    <w:rsid w:val="006F702C"/>
    <w:rsid w:val="00716913"/>
    <w:rsid w:val="00726FED"/>
    <w:rsid w:val="0074436A"/>
    <w:rsid w:val="0077110C"/>
    <w:rsid w:val="007A5F86"/>
    <w:rsid w:val="007B0BF4"/>
    <w:rsid w:val="007B7C87"/>
    <w:rsid w:val="007C3B15"/>
    <w:rsid w:val="007D4CB8"/>
    <w:rsid w:val="007E3506"/>
    <w:rsid w:val="007F0246"/>
    <w:rsid w:val="007F4FB8"/>
    <w:rsid w:val="007F7F7E"/>
    <w:rsid w:val="00810314"/>
    <w:rsid w:val="00816CD2"/>
    <w:rsid w:val="008311FF"/>
    <w:rsid w:val="00880863"/>
    <w:rsid w:val="00881ABD"/>
    <w:rsid w:val="008A56CB"/>
    <w:rsid w:val="008B2FED"/>
    <w:rsid w:val="008C0FB8"/>
    <w:rsid w:val="008D0D6E"/>
    <w:rsid w:val="008E1E27"/>
    <w:rsid w:val="0091683F"/>
    <w:rsid w:val="0092081F"/>
    <w:rsid w:val="009252FB"/>
    <w:rsid w:val="00950247"/>
    <w:rsid w:val="00983003"/>
    <w:rsid w:val="009A78F1"/>
    <w:rsid w:val="009B3D14"/>
    <w:rsid w:val="009E1698"/>
    <w:rsid w:val="009E7DB6"/>
    <w:rsid w:val="00A072CE"/>
    <w:rsid w:val="00A07393"/>
    <w:rsid w:val="00A1120E"/>
    <w:rsid w:val="00A71078"/>
    <w:rsid w:val="00A8560B"/>
    <w:rsid w:val="00A8647C"/>
    <w:rsid w:val="00AA74DF"/>
    <w:rsid w:val="00AC5CC9"/>
    <w:rsid w:val="00AC5E66"/>
    <w:rsid w:val="00AD197C"/>
    <w:rsid w:val="00AD1DDB"/>
    <w:rsid w:val="00AE261B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31218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320CB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DD2801"/>
    <w:rsid w:val="00E574DC"/>
    <w:rsid w:val="00E62398"/>
    <w:rsid w:val="00E84101"/>
    <w:rsid w:val="00EA1D0A"/>
    <w:rsid w:val="00ED0FDD"/>
    <w:rsid w:val="00EF51BC"/>
    <w:rsid w:val="00F13741"/>
    <w:rsid w:val="00F32B3D"/>
    <w:rsid w:val="00F36DE4"/>
    <w:rsid w:val="00F5172A"/>
    <w:rsid w:val="00F840B1"/>
    <w:rsid w:val="00F92A77"/>
    <w:rsid w:val="00FA4286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4037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5</cp:revision>
  <cp:lastPrinted>2019-04-12T12:44:00Z</cp:lastPrinted>
  <dcterms:created xsi:type="dcterms:W3CDTF">2025-08-12T12:42:00Z</dcterms:created>
  <dcterms:modified xsi:type="dcterms:W3CDTF">2025-08-12T13:56:00Z</dcterms:modified>
</cp:coreProperties>
</file>