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DA7596">
        <w:rPr>
          <w:rFonts w:ascii="Times New Roman" w:hAnsi="Times New Roman" w:cs="Times New Roman"/>
          <w:b/>
          <w:sz w:val="28"/>
          <w:szCs w:val="28"/>
          <w:lang w:val="uk-UA"/>
        </w:rPr>
        <w:t>15.05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>.2019 року</w:t>
      </w:r>
    </w:p>
    <w:p w:rsidR="00560D79" w:rsidRPr="00AC5CC9" w:rsidRDefault="00560D7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Корецький район </w:t>
      </w:r>
    </w:p>
    <w:p w:rsidR="00AC5CC9" w:rsidRDefault="00AC5CC9" w:rsidP="00AC5CC9">
      <w:pPr>
        <w:pStyle w:val="2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 xml:space="preserve">власник яких невідомий на опорах ПЛ-0,4 кВ в </w:t>
      </w:r>
      <w:proofErr w:type="spellStart"/>
      <w:r w:rsidR="003C0AB5">
        <w:rPr>
          <w:b w:val="0"/>
          <w:sz w:val="24"/>
          <w:szCs w:val="24"/>
          <w:lang w:val="uk-UA"/>
        </w:rPr>
        <w:t>с.Жадківка</w:t>
      </w:r>
      <w:proofErr w:type="spellEnd"/>
      <w:r w:rsidR="00D71305">
        <w:rPr>
          <w:b w:val="0"/>
          <w:sz w:val="24"/>
          <w:szCs w:val="24"/>
          <w:lang w:val="uk-UA"/>
        </w:rPr>
        <w:t xml:space="preserve">, </w:t>
      </w:r>
      <w:proofErr w:type="spellStart"/>
      <w:r w:rsidR="00D71305">
        <w:rPr>
          <w:b w:val="0"/>
          <w:sz w:val="24"/>
          <w:szCs w:val="24"/>
          <w:lang w:val="uk-UA"/>
        </w:rPr>
        <w:t>с.Гвіздів</w:t>
      </w:r>
      <w:proofErr w:type="spellEnd"/>
      <w:r w:rsidR="00D71305">
        <w:rPr>
          <w:b w:val="0"/>
          <w:sz w:val="24"/>
          <w:szCs w:val="24"/>
          <w:lang w:val="uk-UA"/>
        </w:rPr>
        <w:t>,</w:t>
      </w:r>
      <w:r w:rsidR="00E62398">
        <w:rPr>
          <w:b w:val="0"/>
          <w:sz w:val="24"/>
          <w:szCs w:val="24"/>
          <w:lang w:val="uk-UA"/>
        </w:rPr>
        <w:t xml:space="preserve"> </w:t>
      </w:r>
      <w:proofErr w:type="spellStart"/>
      <w:r w:rsidR="00E62398">
        <w:rPr>
          <w:b w:val="0"/>
          <w:sz w:val="24"/>
          <w:szCs w:val="24"/>
          <w:lang w:val="uk-UA"/>
        </w:rPr>
        <w:t>м.Корець</w:t>
      </w:r>
      <w:proofErr w:type="spellEnd"/>
      <w:r w:rsidR="00E62398">
        <w:rPr>
          <w:b w:val="0"/>
          <w:sz w:val="24"/>
          <w:szCs w:val="24"/>
          <w:lang w:val="uk-UA"/>
        </w:rPr>
        <w:t xml:space="preserve">, </w:t>
      </w:r>
      <w:proofErr w:type="spellStart"/>
      <w:r w:rsidR="00E62398">
        <w:rPr>
          <w:b w:val="0"/>
          <w:sz w:val="24"/>
          <w:szCs w:val="24"/>
          <w:lang w:val="uk-UA"/>
        </w:rPr>
        <w:t>с.Н.Корець</w:t>
      </w:r>
      <w:proofErr w:type="spellEnd"/>
      <w:r w:rsidR="00E62398">
        <w:rPr>
          <w:b w:val="0"/>
          <w:sz w:val="24"/>
          <w:szCs w:val="24"/>
          <w:lang w:val="uk-UA"/>
        </w:rPr>
        <w:t>,</w:t>
      </w:r>
      <w:r w:rsidR="00D71305">
        <w:rPr>
          <w:b w:val="0"/>
          <w:sz w:val="24"/>
          <w:szCs w:val="24"/>
          <w:lang w:val="uk-UA"/>
        </w:rPr>
        <w:t xml:space="preserve"> </w:t>
      </w:r>
      <w:r w:rsidR="00881ABD">
        <w:rPr>
          <w:b w:val="0"/>
          <w:sz w:val="24"/>
          <w:szCs w:val="24"/>
          <w:lang w:val="uk-UA"/>
        </w:rPr>
        <w:t>Корецького району Рівненської області.</w:t>
      </w:r>
    </w:p>
    <w:p w:rsidR="00881ABD" w:rsidRDefault="00881ABD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Корецького </w:t>
      </w:r>
      <w:r w:rsidR="00D71305">
        <w:rPr>
          <w:b w:val="0"/>
          <w:sz w:val="24"/>
          <w:szCs w:val="24"/>
          <w:lang w:val="uk-UA"/>
        </w:rPr>
        <w:t>РЕМ</w:t>
      </w:r>
      <w:r w:rsidR="00DA7596">
        <w:rPr>
          <w:b w:val="0"/>
          <w:sz w:val="24"/>
          <w:szCs w:val="24"/>
          <w:lang w:val="uk-UA"/>
        </w:rPr>
        <w:t xml:space="preserve"> 25</w:t>
      </w:r>
      <w:r>
        <w:rPr>
          <w:b w:val="0"/>
          <w:sz w:val="24"/>
          <w:szCs w:val="24"/>
          <w:lang w:val="uk-UA"/>
        </w:rPr>
        <w:t xml:space="preserve"> квітня 2019 року був складений Акт «Про порушення охоронної зони електричних мереж».</w:t>
      </w:r>
    </w:p>
    <w:p w:rsidR="00881ABD" w:rsidRDefault="00881ABD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E62398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E62398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У разі наявності </w:t>
      </w:r>
      <w:bookmarkStart w:id="0" w:name="_GoBack"/>
      <w:bookmarkEnd w:id="0"/>
      <w:r w:rsidR="00810314">
        <w:rPr>
          <w:b w:val="0"/>
          <w:sz w:val="24"/>
          <w:szCs w:val="24"/>
          <w:lang w:val="uk-UA"/>
        </w:rPr>
        <w:t>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A14F0"/>
    <w:rsid w:val="000C0DF0"/>
    <w:rsid w:val="000D71BF"/>
    <w:rsid w:val="00114277"/>
    <w:rsid w:val="0017539E"/>
    <w:rsid w:val="002632BC"/>
    <w:rsid w:val="003C0AB5"/>
    <w:rsid w:val="00560D79"/>
    <w:rsid w:val="005F4EC8"/>
    <w:rsid w:val="00810314"/>
    <w:rsid w:val="00881ABD"/>
    <w:rsid w:val="00A71078"/>
    <w:rsid w:val="00AC5CC9"/>
    <w:rsid w:val="00D71305"/>
    <w:rsid w:val="00DA7596"/>
    <w:rsid w:val="00E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4714A-EE57-41A5-9414-F940F3E6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3</cp:revision>
  <cp:lastPrinted>2019-04-12T12:44:00Z</cp:lastPrinted>
  <dcterms:created xsi:type="dcterms:W3CDTF">2019-05-15T05:03:00Z</dcterms:created>
  <dcterms:modified xsi:type="dcterms:W3CDTF">2019-05-15T05:06:00Z</dcterms:modified>
</cp:coreProperties>
</file>